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B1" w:rsidRPr="00DA4DC2" w:rsidRDefault="00821B26" w:rsidP="00733BE6">
      <w:pPr>
        <w:jc w:val="center"/>
        <w:rPr>
          <w:rFonts w:ascii="Arial" w:hAnsi="Arial" w:cs="Arial"/>
          <w:b/>
          <w:lang w:val="id-ID"/>
        </w:rPr>
      </w:pPr>
      <w:r w:rsidRPr="00DA4DC2">
        <w:rPr>
          <w:rFonts w:ascii="Arial" w:hAnsi="Arial" w:cs="Arial"/>
          <w:b/>
          <w:lang w:val="id-ID"/>
        </w:rPr>
        <w:t xml:space="preserve">PENGEMBANGAN </w:t>
      </w:r>
      <w:r w:rsidR="00684791" w:rsidRPr="00DA4DC2">
        <w:rPr>
          <w:rFonts w:ascii="Arial" w:hAnsi="Arial" w:cs="Arial"/>
          <w:b/>
          <w:lang w:val="nl-NL"/>
        </w:rPr>
        <w:t xml:space="preserve">KURIKULUM </w:t>
      </w:r>
    </w:p>
    <w:p w:rsidR="00733BE6" w:rsidRPr="00DA4DC2" w:rsidRDefault="00883243" w:rsidP="00821B26">
      <w:pPr>
        <w:jc w:val="center"/>
        <w:rPr>
          <w:rFonts w:ascii="Arial" w:hAnsi="Arial" w:cs="Arial"/>
          <w:b/>
          <w:lang w:val="id-ID"/>
        </w:rPr>
      </w:pPr>
      <w:r w:rsidRPr="00DA4DC2">
        <w:rPr>
          <w:rFonts w:ascii="Arial" w:hAnsi="Arial" w:cs="Arial"/>
          <w:b/>
          <w:lang w:val="id-ID"/>
        </w:rPr>
        <w:t xml:space="preserve">PENDIDIKAN </w:t>
      </w:r>
      <w:r w:rsidR="00684791" w:rsidRPr="00DA4DC2">
        <w:rPr>
          <w:rFonts w:ascii="Arial" w:hAnsi="Arial" w:cs="Arial"/>
          <w:b/>
          <w:lang w:val="nl-NL"/>
        </w:rPr>
        <w:t>IPS</w:t>
      </w:r>
      <w:r w:rsidR="00821B26" w:rsidRPr="00DA4DC2">
        <w:rPr>
          <w:rFonts w:ascii="Arial" w:hAnsi="Arial" w:cs="Arial"/>
          <w:b/>
          <w:lang w:val="id-ID"/>
        </w:rPr>
        <w:t xml:space="preserve"> PROGRAM PASCASARJANA </w:t>
      </w:r>
      <w:r w:rsidR="0093298D" w:rsidRPr="00DA4DC2">
        <w:rPr>
          <w:rFonts w:ascii="Arial" w:hAnsi="Arial" w:cs="Arial"/>
          <w:b/>
          <w:lang w:val="id-ID"/>
        </w:rPr>
        <w:t>(S2)</w:t>
      </w:r>
      <w:r w:rsidR="00821B26" w:rsidRPr="00DA4DC2">
        <w:rPr>
          <w:rFonts w:ascii="Arial" w:hAnsi="Arial" w:cs="Arial"/>
          <w:b/>
          <w:lang w:val="id-ID"/>
        </w:rPr>
        <w:t>*)</w:t>
      </w:r>
    </w:p>
    <w:p w:rsidR="00821B26" w:rsidRPr="00DA4DC2" w:rsidRDefault="00821B26" w:rsidP="00821B26">
      <w:pPr>
        <w:jc w:val="center"/>
        <w:rPr>
          <w:rFonts w:ascii="Arial" w:hAnsi="Arial" w:cs="Arial"/>
          <w:b/>
          <w:lang w:val="id-ID"/>
        </w:rPr>
      </w:pPr>
    </w:p>
    <w:p w:rsidR="00821B26" w:rsidRPr="00DA4DC2" w:rsidRDefault="00821B26" w:rsidP="00821B26">
      <w:pPr>
        <w:jc w:val="center"/>
        <w:rPr>
          <w:rFonts w:ascii="Arial" w:hAnsi="Arial" w:cs="Arial"/>
          <w:b/>
          <w:lang w:val="id-ID"/>
        </w:rPr>
      </w:pPr>
      <w:r w:rsidRPr="00DA4DC2">
        <w:rPr>
          <w:rFonts w:ascii="Arial" w:hAnsi="Arial" w:cs="Arial"/>
          <w:b/>
          <w:lang w:val="id-ID"/>
        </w:rPr>
        <w:t>Oleh</w:t>
      </w:r>
    </w:p>
    <w:p w:rsidR="00821B26" w:rsidRPr="00DA4DC2" w:rsidRDefault="00821B26" w:rsidP="00821B26">
      <w:pPr>
        <w:jc w:val="center"/>
        <w:rPr>
          <w:rFonts w:ascii="Arial" w:hAnsi="Arial" w:cs="Arial"/>
          <w:b/>
          <w:lang w:val="id-ID"/>
        </w:rPr>
      </w:pPr>
      <w:r w:rsidRPr="00DA4DC2">
        <w:rPr>
          <w:rFonts w:ascii="Arial" w:hAnsi="Arial" w:cs="Arial"/>
          <w:b/>
          <w:lang w:val="id-ID"/>
        </w:rPr>
        <w:t>Bunyamin Maftuh**)</w:t>
      </w:r>
    </w:p>
    <w:p w:rsidR="00EF6118" w:rsidRPr="00DA4DC2" w:rsidRDefault="00EF6118" w:rsidP="00733BE6">
      <w:pPr>
        <w:jc w:val="center"/>
        <w:rPr>
          <w:rFonts w:ascii="Arial" w:hAnsi="Arial" w:cs="Arial"/>
          <w:b/>
          <w:sz w:val="22"/>
          <w:szCs w:val="22"/>
          <w:lang w:val="id-ID"/>
        </w:rPr>
      </w:pPr>
    </w:p>
    <w:p w:rsidR="00821B26" w:rsidRPr="00DA4DC2" w:rsidRDefault="00821B26" w:rsidP="00821B26">
      <w:pPr>
        <w:pStyle w:val="ListParagraph"/>
        <w:numPr>
          <w:ilvl w:val="0"/>
          <w:numId w:val="23"/>
        </w:numPr>
        <w:ind w:left="709" w:hanging="709"/>
        <w:rPr>
          <w:rFonts w:ascii="Arial" w:hAnsi="Arial" w:cs="Arial"/>
          <w:b/>
          <w:sz w:val="22"/>
          <w:szCs w:val="22"/>
          <w:lang w:val="id-ID"/>
        </w:rPr>
      </w:pPr>
      <w:r w:rsidRPr="00DA4DC2">
        <w:rPr>
          <w:rFonts w:ascii="Arial" w:hAnsi="Arial" w:cs="Arial"/>
          <w:b/>
          <w:sz w:val="22"/>
          <w:szCs w:val="22"/>
          <w:lang w:val="id-ID"/>
        </w:rPr>
        <w:t>Pendahuluan</w:t>
      </w:r>
    </w:p>
    <w:p w:rsidR="00DA4DC2" w:rsidRDefault="00821B26" w:rsidP="001B4C52">
      <w:pPr>
        <w:ind w:firstLine="709"/>
        <w:jc w:val="both"/>
        <w:rPr>
          <w:rFonts w:ascii="Arial" w:hAnsi="Arial" w:cs="Arial"/>
          <w:sz w:val="22"/>
          <w:szCs w:val="22"/>
          <w:lang w:val="id-ID"/>
        </w:rPr>
      </w:pPr>
      <w:r w:rsidRPr="00DA4DC2">
        <w:rPr>
          <w:rFonts w:ascii="Arial" w:hAnsi="Arial" w:cs="Arial"/>
          <w:sz w:val="22"/>
          <w:szCs w:val="22"/>
          <w:lang w:val="id-ID"/>
        </w:rPr>
        <w:t xml:space="preserve">Ilmu Pengetahuan Sosial (IPS) atau social studies sebagai mata pelajaran yang memadukan berbagai konsep ilmu-ilmu sosial dan bidang ilmu lainnya memiliki kedudukan dan peranan yang sangat penting dalam mempersiapkan para peserta didik memiliki sejumlah kompetensi yang dapat digunakan untuk hidup di era global yang semakin kompetitif. </w:t>
      </w:r>
      <w:r w:rsidR="004C7CD0" w:rsidRPr="00DA4DC2">
        <w:rPr>
          <w:rFonts w:ascii="Arial" w:hAnsi="Arial" w:cs="Arial"/>
          <w:sz w:val="22"/>
          <w:szCs w:val="22"/>
          <w:lang w:val="id-ID"/>
        </w:rPr>
        <w:t xml:space="preserve">Kehidupan di era global Abad ke-21 menuntut warga negara memiliki sejumlah </w:t>
      </w:r>
      <w:r w:rsidR="00FA343D" w:rsidRPr="00DA4DC2">
        <w:rPr>
          <w:rFonts w:ascii="Arial" w:hAnsi="Arial" w:cs="Arial"/>
          <w:sz w:val="22"/>
          <w:szCs w:val="22"/>
          <w:lang w:val="id-ID"/>
        </w:rPr>
        <w:t xml:space="preserve">kecakapan </w:t>
      </w:r>
      <w:r w:rsidR="004C7CD0" w:rsidRPr="00DA4DC2">
        <w:rPr>
          <w:rFonts w:ascii="Arial" w:hAnsi="Arial" w:cs="Arial"/>
          <w:sz w:val="22"/>
          <w:szCs w:val="22"/>
          <w:lang w:val="id-ID"/>
        </w:rPr>
        <w:t>Abad ke-21</w:t>
      </w:r>
      <w:r w:rsidR="00FA343D" w:rsidRPr="00DA4DC2">
        <w:rPr>
          <w:rFonts w:ascii="Arial" w:hAnsi="Arial" w:cs="Arial"/>
          <w:sz w:val="22"/>
          <w:szCs w:val="22"/>
          <w:lang w:val="id-ID"/>
        </w:rPr>
        <w:t xml:space="preserve"> (</w:t>
      </w:r>
      <w:r w:rsidR="004C7CD0" w:rsidRPr="00DA4DC2">
        <w:rPr>
          <w:rFonts w:ascii="Arial" w:hAnsi="Arial" w:cs="Arial"/>
          <w:i/>
          <w:sz w:val="22"/>
          <w:szCs w:val="22"/>
          <w:lang w:val="id-ID"/>
        </w:rPr>
        <w:t xml:space="preserve">the Twenty First Century </w:t>
      </w:r>
      <w:r w:rsidR="00FA343D" w:rsidRPr="00DA4DC2">
        <w:rPr>
          <w:rFonts w:ascii="Arial" w:hAnsi="Arial" w:cs="Arial"/>
          <w:i/>
          <w:sz w:val="22"/>
          <w:szCs w:val="22"/>
          <w:lang w:val="id-ID"/>
        </w:rPr>
        <w:t>skills</w:t>
      </w:r>
      <w:r w:rsidR="00FA343D" w:rsidRPr="00DA4DC2">
        <w:rPr>
          <w:rFonts w:ascii="Arial" w:hAnsi="Arial" w:cs="Arial"/>
          <w:sz w:val="22"/>
          <w:szCs w:val="22"/>
          <w:lang w:val="id-ID"/>
        </w:rPr>
        <w:t xml:space="preserve">) </w:t>
      </w:r>
      <w:r w:rsidR="004C7CD0" w:rsidRPr="00DA4DC2">
        <w:rPr>
          <w:rFonts w:ascii="Arial" w:hAnsi="Arial" w:cs="Arial"/>
          <w:sz w:val="22"/>
          <w:szCs w:val="22"/>
          <w:lang w:val="id-ID"/>
        </w:rPr>
        <w:t>agar hidup secara fungsional di Abad ke-21 ini.</w:t>
      </w:r>
      <w:r w:rsidR="00FA343D" w:rsidRPr="00DA4DC2">
        <w:rPr>
          <w:rFonts w:ascii="Arial" w:hAnsi="Arial" w:cs="Arial"/>
          <w:sz w:val="22"/>
          <w:szCs w:val="22"/>
          <w:lang w:val="id-ID"/>
        </w:rPr>
        <w:t xml:space="preserve"> Dalam kaitan ini </w:t>
      </w:r>
      <w:r w:rsidR="004C7CD0" w:rsidRPr="00DA4DC2">
        <w:rPr>
          <w:rFonts w:ascii="Arial" w:hAnsi="Arial" w:cs="Arial"/>
          <w:sz w:val="22"/>
          <w:szCs w:val="22"/>
          <w:lang w:val="id-ID"/>
        </w:rPr>
        <w:t xml:space="preserve">Pendidikan IPS perlu memfasilitasi peserta didik untuk dapat menguasai </w:t>
      </w:r>
      <w:r w:rsidR="00FA343D" w:rsidRPr="00DA4DC2">
        <w:rPr>
          <w:rFonts w:ascii="Arial" w:hAnsi="Arial" w:cs="Arial"/>
          <w:sz w:val="22"/>
          <w:szCs w:val="22"/>
          <w:lang w:val="id-ID"/>
        </w:rPr>
        <w:t xml:space="preserve">kecakapan </w:t>
      </w:r>
      <w:r w:rsidR="004C7CD0" w:rsidRPr="00DA4DC2">
        <w:rPr>
          <w:rFonts w:ascii="Arial" w:hAnsi="Arial" w:cs="Arial"/>
          <w:sz w:val="22"/>
          <w:szCs w:val="22"/>
          <w:lang w:val="id-ID"/>
        </w:rPr>
        <w:t xml:space="preserve">Keterampilan Abad ke-21. </w:t>
      </w:r>
    </w:p>
    <w:p w:rsidR="004C7CD0" w:rsidRPr="00DA4DC2" w:rsidRDefault="004C7CD0" w:rsidP="001B4C52">
      <w:pPr>
        <w:ind w:firstLine="709"/>
        <w:jc w:val="both"/>
        <w:rPr>
          <w:rFonts w:ascii="Arial" w:hAnsi="Arial" w:cs="Arial"/>
          <w:sz w:val="22"/>
          <w:szCs w:val="22"/>
          <w:lang w:val="id-ID"/>
        </w:rPr>
      </w:pPr>
    </w:p>
    <w:p w:rsidR="00FA343D" w:rsidRPr="00DA4DC2" w:rsidRDefault="00FA343D" w:rsidP="001B4C52">
      <w:pPr>
        <w:ind w:firstLine="709"/>
        <w:jc w:val="both"/>
        <w:rPr>
          <w:rFonts w:ascii="Arial" w:hAnsi="Arial" w:cs="Arial"/>
          <w:sz w:val="22"/>
          <w:szCs w:val="22"/>
          <w:lang w:val="id-ID"/>
        </w:rPr>
      </w:pPr>
      <w:r w:rsidRPr="00DA4DC2">
        <w:rPr>
          <w:rFonts w:ascii="Arial" w:hAnsi="Arial" w:cs="Arial"/>
          <w:sz w:val="22"/>
          <w:szCs w:val="22"/>
          <w:lang w:val="id-ID"/>
        </w:rPr>
        <w:t xml:space="preserve">Program Studi Pendidikan IPS di jenjang Pascasarjana perlu mengembangkan dan menyesuaikan kurikulumnya dengan kecenderungan global abad ke-21 ini, selain juga harus menyesuaikan dengan perkebangan pemikiran dan kebijakan nasional tentang kecakapan standar yang harus dimiliki oleh para lulusan jenjang pendidikan pascasarjana. Oleh karena itu, memang sangat penting untuk memikirkan profil kecakapan lulusan seperti apa yang diharapkan dari para lulusan Program Studi Pendidikan IPS jenjang magister (S2), dan juga perlu mengembangkan struktur kurikulum seperti apa yang dapat mendukung profil kecakapan </w:t>
      </w:r>
      <w:r w:rsidR="001B4C52" w:rsidRPr="00DA4DC2">
        <w:rPr>
          <w:rFonts w:ascii="Arial" w:hAnsi="Arial" w:cs="Arial"/>
          <w:sz w:val="22"/>
          <w:szCs w:val="22"/>
          <w:lang w:val="id-ID"/>
        </w:rPr>
        <w:t>lulusan tersebut.</w:t>
      </w:r>
    </w:p>
    <w:p w:rsidR="00821B26" w:rsidRPr="00DA4DC2" w:rsidRDefault="00821B26" w:rsidP="00821B26">
      <w:pPr>
        <w:ind w:firstLine="709"/>
        <w:rPr>
          <w:rFonts w:ascii="Arial" w:hAnsi="Arial" w:cs="Arial"/>
          <w:b/>
          <w:sz w:val="22"/>
          <w:szCs w:val="22"/>
          <w:lang w:val="id-ID"/>
        </w:rPr>
      </w:pPr>
    </w:p>
    <w:p w:rsidR="00360B38" w:rsidRPr="00DA4DC2" w:rsidRDefault="00360B38" w:rsidP="00733BE6">
      <w:pPr>
        <w:jc w:val="center"/>
        <w:rPr>
          <w:rFonts w:ascii="Arial" w:hAnsi="Arial" w:cs="Arial"/>
          <w:b/>
          <w:sz w:val="22"/>
          <w:szCs w:val="22"/>
        </w:rPr>
      </w:pPr>
    </w:p>
    <w:p w:rsidR="00733BE6" w:rsidRPr="00DA4DC2" w:rsidRDefault="004C7CD0" w:rsidP="004C7CD0">
      <w:pPr>
        <w:pStyle w:val="ListParagraph"/>
        <w:numPr>
          <w:ilvl w:val="0"/>
          <w:numId w:val="23"/>
        </w:numPr>
        <w:ind w:left="709" w:hanging="709"/>
        <w:rPr>
          <w:rFonts w:ascii="Arial" w:hAnsi="Arial" w:cs="Arial"/>
          <w:b/>
          <w:bCs/>
          <w:sz w:val="22"/>
          <w:szCs w:val="22"/>
          <w:lang w:val="nb-NO"/>
        </w:rPr>
      </w:pPr>
      <w:r w:rsidRPr="00DA4DC2">
        <w:rPr>
          <w:rFonts w:ascii="Arial" w:hAnsi="Arial" w:cs="Arial"/>
          <w:b/>
          <w:bCs/>
          <w:sz w:val="22"/>
          <w:szCs w:val="22"/>
          <w:lang w:val="id-ID"/>
        </w:rPr>
        <w:t>Pengembangan Visi dan Misi</w:t>
      </w:r>
    </w:p>
    <w:p w:rsidR="004C7CD0" w:rsidRPr="00DA4DC2" w:rsidRDefault="004C7CD0" w:rsidP="004C7CD0">
      <w:pPr>
        <w:pStyle w:val="ListParagraph"/>
        <w:tabs>
          <w:tab w:val="left" w:pos="360"/>
        </w:tabs>
        <w:ind w:left="0" w:firstLine="709"/>
        <w:jc w:val="both"/>
        <w:rPr>
          <w:rFonts w:ascii="Arial" w:hAnsi="Arial" w:cs="Arial"/>
          <w:bCs/>
          <w:sz w:val="22"/>
          <w:szCs w:val="22"/>
          <w:lang w:val="id-ID"/>
        </w:rPr>
      </w:pPr>
      <w:r w:rsidRPr="00DA4DC2">
        <w:rPr>
          <w:rFonts w:ascii="Arial" w:hAnsi="Arial" w:cs="Arial"/>
          <w:bCs/>
          <w:sz w:val="22"/>
          <w:szCs w:val="22"/>
          <w:lang w:val="id-ID"/>
        </w:rPr>
        <w:t xml:space="preserve">Program Studi Pendidikan IPS di Pascasarjana perlu mengembangkan visi dan misi. Visi memberikan gambaran ideal tentang sosok program studi yang ingin dicapai pada waktu tertentu di masa yang akan datang. Visi ini akan menjadi pemandu dan penyemangat program studi dalam melaksanakan program-programnya mewujudkan apa yang diinginkannya. Sebuah visi yang baik </w:t>
      </w:r>
      <w:r w:rsidR="008D5E02" w:rsidRPr="00DA4DC2">
        <w:rPr>
          <w:rFonts w:ascii="Arial" w:hAnsi="Arial" w:cs="Arial"/>
          <w:bCs/>
          <w:sz w:val="22"/>
          <w:szCs w:val="22"/>
          <w:lang w:val="id-ID"/>
        </w:rPr>
        <w:t xml:space="preserve">bukan sekedar ideal tetapi juga </w:t>
      </w:r>
      <w:r w:rsidRPr="00DA4DC2">
        <w:rPr>
          <w:rFonts w:ascii="Arial" w:hAnsi="Arial" w:cs="Arial"/>
          <w:bCs/>
          <w:sz w:val="22"/>
          <w:szCs w:val="22"/>
          <w:lang w:val="id-ID"/>
        </w:rPr>
        <w:t>realistis.</w:t>
      </w:r>
    </w:p>
    <w:p w:rsidR="008D5E02" w:rsidRPr="00DA4DC2" w:rsidRDefault="008D5E02" w:rsidP="008D5E02">
      <w:pPr>
        <w:ind w:firstLine="709"/>
        <w:jc w:val="both"/>
        <w:rPr>
          <w:rFonts w:ascii="Arial" w:hAnsi="Arial" w:cs="Arial"/>
          <w:b/>
          <w:bCs/>
          <w:sz w:val="22"/>
          <w:szCs w:val="22"/>
          <w:lang w:val="id-ID"/>
        </w:rPr>
      </w:pPr>
    </w:p>
    <w:p w:rsidR="00733BE6" w:rsidRPr="00DA4DC2" w:rsidRDefault="008D5E02" w:rsidP="008D5E02">
      <w:pPr>
        <w:ind w:firstLine="709"/>
        <w:jc w:val="both"/>
        <w:rPr>
          <w:rFonts w:ascii="Arial" w:hAnsi="Arial" w:cs="Arial"/>
          <w:sz w:val="22"/>
          <w:szCs w:val="22"/>
          <w:lang w:val="id-ID"/>
        </w:rPr>
      </w:pPr>
      <w:r w:rsidRPr="00DA4DC2">
        <w:rPr>
          <w:rFonts w:ascii="Arial" w:hAnsi="Arial" w:cs="Arial"/>
          <w:sz w:val="22"/>
          <w:szCs w:val="22"/>
          <w:lang w:val="id-ID"/>
        </w:rPr>
        <w:t>Berikut ini adalah sebuah contoh visi program studi Pendidikan IPS Sekolah Pascasarjana Universitas Pendidikan Indonesia (UPI):</w:t>
      </w:r>
    </w:p>
    <w:p w:rsidR="008D5E02" w:rsidRPr="00DA4DC2" w:rsidRDefault="008D5E02" w:rsidP="00733BE6">
      <w:pPr>
        <w:ind w:left="567"/>
        <w:jc w:val="both"/>
        <w:rPr>
          <w:rFonts w:ascii="Arial" w:hAnsi="Arial" w:cs="Arial"/>
          <w:sz w:val="22"/>
          <w:szCs w:val="22"/>
          <w:lang w:val="id-ID"/>
        </w:rPr>
      </w:pPr>
    </w:p>
    <w:p w:rsidR="00467DD0" w:rsidRPr="00DA4DC2" w:rsidRDefault="007F1F07" w:rsidP="00733BE6">
      <w:pPr>
        <w:ind w:left="720"/>
        <w:jc w:val="both"/>
        <w:rPr>
          <w:rFonts w:ascii="Arial" w:hAnsi="Arial" w:cs="Arial"/>
          <w:i/>
          <w:sz w:val="22"/>
          <w:szCs w:val="22"/>
          <w:lang w:val="nb-NO"/>
        </w:rPr>
      </w:pPr>
      <w:r w:rsidRPr="00DA4DC2">
        <w:rPr>
          <w:rFonts w:ascii="Arial" w:hAnsi="Arial" w:cs="Arial"/>
          <w:i/>
          <w:sz w:val="22"/>
          <w:szCs w:val="22"/>
          <w:lang w:val="nb-NO"/>
        </w:rPr>
        <w:t xml:space="preserve">Program Studi </w:t>
      </w:r>
      <w:r w:rsidR="00016FB2" w:rsidRPr="00DA4DC2">
        <w:rPr>
          <w:rFonts w:ascii="Arial" w:hAnsi="Arial" w:cs="Arial"/>
          <w:i/>
          <w:sz w:val="22"/>
          <w:szCs w:val="22"/>
          <w:lang w:val="nb-NO"/>
        </w:rPr>
        <w:t xml:space="preserve">memiliki visi untuk </w:t>
      </w:r>
      <w:r w:rsidR="00717586" w:rsidRPr="00DA4DC2">
        <w:rPr>
          <w:rFonts w:ascii="Arial" w:hAnsi="Arial" w:cs="Arial"/>
          <w:i/>
          <w:sz w:val="22"/>
          <w:szCs w:val="22"/>
          <w:lang w:val="nb-NO"/>
        </w:rPr>
        <w:t>m</w:t>
      </w:r>
      <w:r w:rsidR="00467DD0" w:rsidRPr="00DA4DC2">
        <w:rPr>
          <w:rFonts w:ascii="Arial" w:hAnsi="Arial" w:cs="Arial"/>
          <w:i/>
          <w:sz w:val="22"/>
          <w:szCs w:val="22"/>
          <w:lang w:val="nb-NO"/>
        </w:rPr>
        <w:t xml:space="preserve">enjadi </w:t>
      </w:r>
      <w:r w:rsidR="00960E5C" w:rsidRPr="00DA4DC2">
        <w:rPr>
          <w:rFonts w:ascii="Arial" w:hAnsi="Arial" w:cs="Arial"/>
          <w:i/>
          <w:sz w:val="22"/>
          <w:szCs w:val="22"/>
          <w:lang w:val="nb-NO"/>
        </w:rPr>
        <w:t xml:space="preserve">program studi </w:t>
      </w:r>
      <w:r w:rsidR="00717586" w:rsidRPr="00DA4DC2">
        <w:rPr>
          <w:rFonts w:ascii="Arial" w:hAnsi="Arial" w:cs="Arial"/>
          <w:i/>
          <w:sz w:val="22"/>
          <w:szCs w:val="22"/>
          <w:lang w:val="nb-NO"/>
        </w:rPr>
        <w:t>”</w:t>
      </w:r>
      <w:r w:rsidR="00467DD0" w:rsidRPr="00DA4DC2">
        <w:rPr>
          <w:rFonts w:ascii="Arial" w:hAnsi="Arial" w:cs="Arial"/>
          <w:i/>
          <w:sz w:val="22"/>
          <w:szCs w:val="22"/>
          <w:lang w:val="nb-NO"/>
        </w:rPr>
        <w:t>pelopor dan unggul (leading and outstanding) dalam menghasilkan tenaga ahli di bidang IPS</w:t>
      </w:r>
      <w:r w:rsidR="00717586" w:rsidRPr="00DA4DC2">
        <w:rPr>
          <w:rFonts w:ascii="Arial" w:hAnsi="Arial" w:cs="Arial"/>
          <w:i/>
          <w:sz w:val="22"/>
          <w:szCs w:val="22"/>
          <w:lang w:val="nb-NO"/>
        </w:rPr>
        <w:t>”,</w:t>
      </w:r>
      <w:r w:rsidR="00467DD0" w:rsidRPr="00DA4DC2">
        <w:rPr>
          <w:rFonts w:ascii="Arial" w:hAnsi="Arial" w:cs="Arial"/>
          <w:i/>
          <w:sz w:val="22"/>
          <w:szCs w:val="22"/>
          <w:lang w:val="nb-NO"/>
        </w:rPr>
        <w:t xml:space="preserve"> sehingga mampu menjadi pemikir, perencana, peneliti, pengembang dan praktisi IPS  yang berwawasan ilmiah, edukatif, religius dan berbudaya Indonesia sesuai dengan norma-norma Pancasila</w:t>
      </w:r>
      <w:r w:rsidR="00FD51C0" w:rsidRPr="00DA4DC2">
        <w:rPr>
          <w:rFonts w:ascii="Arial" w:hAnsi="Arial" w:cs="Arial"/>
          <w:i/>
          <w:sz w:val="22"/>
          <w:szCs w:val="22"/>
          <w:lang w:val="nb-NO"/>
        </w:rPr>
        <w:t>.</w:t>
      </w:r>
    </w:p>
    <w:p w:rsidR="00733BE6" w:rsidRPr="00DA4DC2" w:rsidRDefault="00733BE6" w:rsidP="00733BE6">
      <w:pPr>
        <w:jc w:val="both"/>
        <w:rPr>
          <w:rFonts w:ascii="Arial" w:hAnsi="Arial" w:cs="Arial"/>
          <w:sz w:val="22"/>
          <w:szCs w:val="22"/>
          <w:lang w:val="nb-NO"/>
        </w:rPr>
      </w:pPr>
    </w:p>
    <w:p w:rsidR="00467DD0" w:rsidRPr="00DA4DC2" w:rsidRDefault="008D5E02" w:rsidP="008D5E02">
      <w:pPr>
        <w:tabs>
          <w:tab w:val="left" w:pos="720"/>
        </w:tabs>
        <w:jc w:val="both"/>
        <w:rPr>
          <w:rFonts w:ascii="Arial" w:hAnsi="Arial" w:cs="Arial"/>
          <w:sz w:val="22"/>
          <w:szCs w:val="22"/>
          <w:lang w:val="nb-NO"/>
        </w:rPr>
      </w:pPr>
      <w:r w:rsidRPr="00DA4DC2">
        <w:rPr>
          <w:rFonts w:ascii="Arial" w:hAnsi="Arial" w:cs="Arial"/>
          <w:b/>
          <w:bCs/>
          <w:sz w:val="22"/>
          <w:szCs w:val="22"/>
          <w:lang w:val="id-ID"/>
        </w:rPr>
        <w:tab/>
      </w:r>
      <w:r w:rsidRPr="00DA4DC2">
        <w:rPr>
          <w:rFonts w:ascii="Arial" w:hAnsi="Arial" w:cs="Arial"/>
          <w:bCs/>
          <w:sz w:val="22"/>
          <w:szCs w:val="22"/>
          <w:lang w:val="id-ID"/>
        </w:rPr>
        <w:t xml:space="preserve">Untuk mewujudkan visinya, maka program studi Pendidikan IPS Pascasarjana juga perlu menyusun misinya. Misi ini juga akan menjadi pemandu dalam menyusun program-program kegiatan program studi, khususnya dalam mengembangkan profil lulusan, struktur kurikulum, dan pelaksanaan kegiatan pembelajaran. </w:t>
      </w:r>
    </w:p>
    <w:p w:rsidR="00733BE6" w:rsidRPr="00DA4DC2" w:rsidRDefault="00733BE6" w:rsidP="00733BE6">
      <w:pPr>
        <w:tabs>
          <w:tab w:val="left" w:pos="900"/>
        </w:tabs>
        <w:ind w:left="900"/>
        <w:jc w:val="both"/>
        <w:rPr>
          <w:rFonts w:ascii="Arial" w:hAnsi="Arial" w:cs="Arial"/>
          <w:sz w:val="22"/>
          <w:szCs w:val="22"/>
          <w:lang w:val="nb-NO"/>
        </w:rPr>
      </w:pPr>
    </w:p>
    <w:p w:rsidR="00282996" w:rsidRDefault="00282996" w:rsidP="00282996">
      <w:pPr>
        <w:jc w:val="both"/>
        <w:rPr>
          <w:rFonts w:ascii="Arial" w:hAnsi="Arial" w:cs="Arial"/>
          <w:sz w:val="22"/>
          <w:szCs w:val="22"/>
        </w:rPr>
      </w:pPr>
      <w:r>
        <w:rPr>
          <w:rFonts w:ascii="Arial" w:hAnsi="Arial" w:cs="Arial"/>
          <w:sz w:val="22"/>
          <w:szCs w:val="22"/>
        </w:rPr>
        <w:t>__________</w:t>
      </w:r>
    </w:p>
    <w:p w:rsidR="00282996" w:rsidRDefault="00282996" w:rsidP="00282996">
      <w:pPr>
        <w:ind w:left="360" w:hanging="360"/>
        <w:jc w:val="both"/>
        <w:rPr>
          <w:rFonts w:ascii="Arial" w:hAnsi="Arial" w:cs="Arial"/>
          <w:i/>
          <w:sz w:val="22"/>
          <w:szCs w:val="22"/>
        </w:rPr>
      </w:pPr>
      <w:r w:rsidRPr="00282996">
        <w:rPr>
          <w:rFonts w:ascii="Arial" w:hAnsi="Arial" w:cs="Arial"/>
          <w:i/>
          <w:sz w:val="22"/>
          <w:szCs w:val="22"/>
        </w:rPr>
        <w:t>*) Disampaikan pada Lokakarya Kurikulum Pendidikan IPS Pascasarjana Universitas Kanjuruhan Malang, Jawa Timur, 19 Januari 2014.</w:t>
      </w:r>
    </w:p>
    <w:p w:rsidR="00282996" w:rsidRPr="00282996" w:rsidRDefault="00282996" w:rsidP="00282996">
      <w:pPr>
        <w:ind w:left="360" w:hanging="360"/>
        <w:jc w:val="both"/>
        <w:rPr>
          <w:rFonts w:ascii="Arial" w:hAnsi="Arial" w:cs="Arial"/>
          <w:i/>
          <w:sz w:val="22"/>
          <w:szCs w:val="22"/>
        </w:rPr>
      </w:pPr>
    </w:p>
    <w:p w:rsidR="00282996" w:rsidRPr="00282996" w:rsidRDefault="00282996" w:rsidP="00282996">
      <w:pPr>
        <w:jc w:val="both"/>
        <w:rPr>
          <w:rFonts w:ascii="Arial" w:hAnsi="Arial" w:cs="Arial"/>
          <w:i/>
          <w:sz w:val="22"/>
          <w:szCs w:val="22"/>
        </w:rPr>
      </w:pPr>
      <w:r w:rsidRPr="00282996">
        <w:rPr>
          <w:rFonts w:ascii="Arial" w:hAnsi="Arial" w:cs="Arial"/>
          <w:i/>
          <w:sz w:val="22"/>
          <w:szCs w:val="22"/>
        </w:rPr>
        <w:t xml:space="preserve">**)  Dosen pada Fakultas Pendidikan IPS dan Sekolah Pascasarjana Universitas Pendidikan </w:t>
      </w:r>
    </w:p>
    <w:p w:rsidR="00282996" w:rsidRPr="00282996" w:rsidRDefault="00282996" w:rsidP="00282996">
      <w:pPr>
        <w:ind w:left="360"/>
        <w:jc w:val="both"/>
        <w:rPr>
          <w:rFonts w:ascii="Arial" w:hAnsi="Arial" w:cs="Arial"/>
          <w:i/>
          <w:sz w:val="22"/>
          <w:szCs w:val="22"/>
        </w:rPr>
      </w:pPr>
      <w:r w:rsidRPr="00282996">
        <w:rPr>
          <w:rFonts w:ascii="Arial" w:hAnsi="Arial" w:cs="Arial"/>
          <w:i/>
          <w:sz w:val="22"/>
          <w:szCs w:val="22"/>
        </w:rPr>
        <w:t>Indonesia (UPI), Bandung.</w:t>
      </w:r>
    </w:p>
    <w:p w:rsidR="00282996" w:rsidRDefault="00282996" w:rsidP="005D793A">
      <w:pPr>
        <w:ind w:firstLine="720"/>
        <w:jc w:val="both"/>
        <w:rPr>
          <w:rFonts w:ascii="Arial" w:hAnsi="Arial" w:cs="Arial"/>
          <w:sz w:val="22"/>
          <w:szCs w:val="22"/>
        </w:rPr>
      </w:pPr>
    </w:p>
    <w:p w:rsidR="00467DD0" w:rsidRDefault="005D793A" w:rsidP="005D793A">
      <w:pPr>
        <w:ind w:firstLine="720"/>
        <w:jc w:val="both"/>
        <w:rPr>
          <w:rFonts w:ascii="Arial" w:hAnsi="Arial" w:cs="Arial"/>
          <w:sz w:val="22"/>
          <w:szCs w:val="22"/>
        </w:rPr>
      </w:pPr>
      <w:r w:rsidRPr="00DA4DC2">
        <w:rPr>
          <w:rFonts w:ascii="Arial" w:hAnsi="Arial" w:cs="Arial"/>
          <w:sz w:val="22"/>
          <w:szCs w:val="22"/>
          <w:lang w:val="id-ID"/>
        </w:rPr>
        <w:lastRenderedPageBreak/>
        <w:t xml:space="preserve">Sebagai contoh berikut ini adalah misi </w:t>
      </w:r>
      <w:r w:rsidR="007F1F07" w:rsidRPr="00DA4DC2">
        <w:rPr>
          <w:rFonts w:ascii="Arial" w:hAnsi="Arial" w:cs="Arial"/>
          <w:sz w:val="22"/>
          <w:szCs w:val="22"/>
          <w:lang w:val="nb-NO"/>
        </w:rPr>
        <w:t xml:space="preserve">Program Studi </w:t>
      </w:r>
      <w:r w:rsidR="00467DD0" w:rsidRPr="00DA4DC2">
        <w:rPr>
          <w:rFonts w:ascii="Arial" w:hAnsi="Arial" w:cs="Arial"/>
          <w:sz w:val="22"/>
          <w:szCs w:val="22"/>
          <w:lang w:val="nb-NO"/>
        </w:rPr>
        <w:t xml:space="preserve">Pendidikan </w:t>
      </w:r>
      <w:r w:rsidRPr="00DA4DC2">
        <w:rPr>
          <w:rFonts w:ascii="Arial" w:hAnsi="Arial" w:cs="Arial"/>
          <w:sz w:val="22"/>
          <w:szCs w:val="22"/>
          <w:lang w:val="id-ID"/>
        </w:rPr>
        <w:t xml:space="preserve">IPS </w:t>
      </w:r>
      <w:r w:rsidR="00467DD0" w:rsidRPr="00DA4DC2">
        <w:rPr>
          <w:rFonts w:ascii="Arial" w:hAnsi="Arial" w:cs="Arial"/>
          <w:sz w:val="22"/>
          <w:szCs w:val="22"/>
          <w:lang w:val="nb-NO"/>
        </w:rPr>
        <w:t xml:space="preserve">Sekolah </w:t>
      </w:r>
      <w:r w:rsidR="00694A43" w:rsidRPr="00DA4DC2">
        <w:rPr>
          <w:rFonts w:ascii="Arial" w:hAnsi="Arial" w:cs="Arial"/>
          <w:sz w:val="22"/>
          <w:szCs w:val="22"/>
          <w:lang w:val="nb-NO"/>
        </w:rPr>
        <w:t>Pascasarjana UPI</w:t>
      </w:r>
      <w:r w:rsidR="00694A43" w:rsidRPr="00DA4DC2">
        <w:rPr>
          <w:rFonts w:ascii="Arial" w:hAnsi="Arial" w:cs="Arial"/>
          <w:sz w:val="22"/>
          <w:szCs w:val="22"/>
          <w:lang w:val="id-ID"/>
        </w:rPr>
        <w:t>.</w:t>
      </w:r>
    </w:p>
    <w:p w:rsidR="00282996" w:rsidRPr="00282996" w:rsidRDefault="00282996" w:rsidP="00282996">
      <w:pPr>
        <w:jc w:val="both"/>
        <w:rPr>
          <w:rFonts w:ascii="Arial" w:hAnsi="Arial" w:cs="Arial"/>
          <w:sz w:val="22"/>
          <w:szCs w:val="22"/>
        </w:rPr>
      </w:pPr>
    </w:p>
    <w:p w:rsidR="00467DD0" w:rsidRPr="00DA4DC2" w:rsidRDefault="00694A43" w:rsidP="000B3AFC">
      <w:pPr>
        <w:pStyle w:val="ListParagraph"/>
        <w:numPr>
          <w:ilvl w:val="0"/>
          <w:numId w:val="6"/>
        </w:numPr>
        <w:tabs>
          <w:tab w:val="num" w:pos="1134"/>
        </w:tabs>
        <w:jc w:val="both"/>
        <w:rPr>
          <w:rFonts w:ascii="Arial" w:hAnsi="Arial" w:cs="Arial"/>
          <w:i/>
          <w:sz w:val="22"/>
          <w:szCs w:val="22"/>
          <w:lang w:val="nb-NO"/>
        </w:rPr>
      </w:pPr>
      <w:r w:rsidRPr="00DA4DC2">
        <w:rPr>
          <w:rFonts w:ascii="Arial" w:hAnsi="Arial" w:cs="Arial"/>
          <w:i/>
          <w:sz w:val="22"/>
          <w:szCs w:val="22"/>
          <w:lang w:val="id-ID"/>
        </w:rPr>
        <w:t>M</w:t>
      </w:r>
      <w:r w:rsidR="00467DD0" w:rsidRPr="00DA4DC2">
        <w:rPr>
          <w:rFonts w:ascii="Arial" w:hAnsi="Arial" w:cs="Arial"/>
          <w:i/>
          <w:sz w:val="22"/>
          <w:szCs w:val="22"/>
          <w:lang w:val="nb-NO"/>
        </w:rPr>
        <w:t>enyelenggarakan pendidikan yang profesional untuk menyiapkan ahli Pendidikan</w:t>
      </w:r>
      <w:r w:rsidRPr="00DA4DC2">
        <w:rPr>
          <w:rFonts w:ascii="Arial" w:hAnsi="Arial" w:cs="Arial"/>
          <w:i/>
          <w:sz w:val="22"/>
          <w:szCs w:val="22"/>
          <w:lang w:val="nb-NO"/>
        </w:rPr>
        <w:t xml:space="preserve"> IPS  yang berdaya saing global</w:t>
      </w:r>
      <w:r w:rsidRPr="00DA4DC2">
        <w:rPr>
          <w:rFonts w:ascii="Arial" w:hAnsi="Arial" w:cs="Arial"/>
          <w:i/>
          <w:sz w:val="22"/>
          <w:szCs w:val="22"/>
          <w:lang w:val="id-ID"/>
        </w:rPr>
        <w:t>.</w:t>
      </w:r>
    </w:p>
    <w:p w:rsidR="00467DD0" w:rsidRPr="00DA4DC2" w:rsidRDefault="00694A43" w:rsidP="000B3AFC">
      <w:pPr>
        <w:pStyle w:val="ListParagraph"/>
        <w:numPr>
          <w:ilvl w:val="0"/>
          <w:numId w:val="6"/>
        </w:numPr>
        <w:tabs>
          <w:tab w:val="num" w:pos="1134"/>
        </w:tabs>
        <w:jc w:val="both"/>
        <w:rPr>
          <w:rFonts w:ascii="Arial" w:hAnsi="Arial" w:cs="Arial"/>
          <w:i/>
          <w:sz w:val="22"/>
          <w:szCs w:val="22"/>
          <w:lang w:val="id-ID"/>
        </w:rPr>
      </w:pPr>
      <w:r w:rsidRPr="00DA4DC2">
        <w:rPr>
          <w:rFonts w:ascii="Arial" w:hAnsi="Arial" w:cs="Arial"/>
          <w:i/>
          <w:sz w:val="22"/>
          <w:szCs w:val="22"/>
          <w:lang w:val="id-ID"/>
        </w:rPr>
        <w:t>M</w:t>
      </w:r>
      <w:r w:rsidR="00467DD0" w:rsidRPr="00DA4DC2">
        <w:rPr>
          <w:rFonts w:ascii="Arial" w:hAnsi="Arial" w:cs="Arial"/>
          <w:i/>
          <w:sz w:val="22"/>
          <w:szCs w:val="22"/>
          <w:lang w:val="id-ID"/>
        </w:rPr>
        <w:t>engembangkan teori kependidikan dan keilmuan PIPS m</w:t>
      </w:r>
      <w:r w:rsidRPr="00DA4DC2">
        <w:rPr>
          <w:rFonts w:ascii="Arial" w:hAnsi="Arial" w:cs="Arial"/>
          <w:i/>
          <w:sz w:val="22"/>
          <w:szCs w:val="22"/>
          <w:lang w:val="id-ID"/>
        </w:rPr>
        <w:t>elalui penelitian yang inovatif.</w:t>
      </w:r>
    </w:p>
    <w:p w:rsidR="00467DD0" w:rsidRPr="00DA4DC2" w:rsidRDefault="00694A43" w:rsidP="000B3AFC">
      <w:pPr>
        <w:pStyle w:val="ListParagraph"/>
        <w:numPr>
          <w:ilvl w:val="0"/>
          <w:numId w:val="6"/>
        </w:numPr>
        <w:tabs>
          <w:tab w:val="num" w:pos="1134"/>
        </w:tabs>
        <w:jc w:val="both"/>
        <w:rPr>
          <w:rFonts w:ascii="Arial" w:hAnsi="Arial" w:cs="Arial"/>
          <w:i/>
          <w:sz w:val="22"/>
          <w:szCs w:val="22"/>
          <w:lang w:val="id-ID"/>
        </w:rPr>
      </w:pPr>
      <w:r w:rsidRPr="00DA4DC2">
        <w:rPr>
          <w:rFonts w:ascii="Arial" w:hAnsi="Arial" w:cs="Arial"/>
          <w:i/>
          <w:sz w:val="22"/>
          <w:szCs w:val="22"/>
          <w:lang w:val="id-ID"/>
        </w:rPr>
        <w:t>M</w:t>
      </w:r>
      <w:r w:rsidR="00467DD0" w:rsidRPr="00DA4DC2">
        <w:rPr>
          <w:rFonts w:ascii="Arial" w:hAnsi="Arial" w:cs="Arial"/>
          <w:i/>
          <w:sz w:val="22"/>
          <w:szCs w:val="22"/>
          <w:lang w:val="id-ID"/>
        </w:rPr>
        <w:t>emberikan layanan pengabdian kepada masyarakat secara profesional dalam rangka ikut memecahkan masalah di bidang kependidikan, sosi</w:t>
      </w:r>
      <w:r w:rsidRPr="00DA4DC2">
        <w:rPr>
          <w:rFonts w:ascii="Arial" w:hAnsi="Arial" w:cs="Arial"/>
          <w:i/>
          <w:sz w:val="22"/>
          <w:szCs w:val="22"/>
          <w:lang w:val="id-ID"/>
        </w:rPr>
        <w:t>al, ekonomi, budaya dan politik.</w:t>
      </w:r>
    </w:p>
    <w:p w:rsidR="00467DD0" w:rsidRPr="00DA4DC2" w:rsidRDefault="00694A43" w:rsidP="000B3AFC">
      <w:pPr>
        <w:pStyle w:val="ListParagraph"/>
        <w:numPr>
          <w:ilvl w:val="0"/>
          <w:numId w:val="6"/>
        </w:numPr>
        <w:tabs>
          <w:tab w:val="num" w:pos="1134"/>
        </w:tabs>
        <w:jc w:val="both"/>
        <w:rPr>
          <w:rFonts w:ascii="Arial" w:hAnsi="Arial" w:cs="Arial"/>
          <w:i/>
          <w:sz w:val="22"/>
          <w:szCs w:val="22"/>
          <w:lang w:val="id-ID"/>
        </w:rPr>
      </w:pPr>
      <w:r w:rsidRPr="00DA4DC2">
        <w:rPr>
          <w:rFonts w:ascii="Arial" w:hAnsi="Arial" w:cs="Arial"/>
          <w:i/>
          <w:sz w:val="22"/>
          <w:szCs w:val="22"/>
          <w:lang w:val="id-ID"/>
        </w:rPr>
        <w:t>M</w:t>
      </w:r>
      <w:r w:rsidR="00467DD0" w:rsidRPr="00DA4DC2">
        <w:rPr>
          <w:rFonts w:ascii="Arial" w:hAnsi="Arial" w:cs="Arial"/>
          <w:i/>
          <w:sz w:val="22"/>
          <w:szCs w:val="22"/>
          <w:lang w:val="id-ID"/>
        </w:rPr>
        <w:t>enyelenggarakan internasionalisasi pendidikan melalui pengembangan dan pengokohan jejaring dan kemitraan di bidang ke-</w:t>
      </w:r>
      <w:r w:rsidRPr="00DA4DC2">
        <w:rPr>
          <w:rFonts w:ascii="Arial" w:hAnsi="Arial" w:cs="Arial"/>
          <w:i/>
          <w:sz w:val="22"/>
          <w:szCs w:val="22"/>
          <w:lang w:val="id-ID"/>
        </w:rPr>
        <w:t>IPS-an.</w:t>
      </w:r>
    </w:p>
    <w:p w:rsidR="00467DD0" w:rsidRPr="00DA4DC2" w:rsidRDefault="00694A43" w:rsidP="000B3AFC">
      <w:pPr>
        <w:pStyle w:val="ListParagraph"/>
        <w:numPr>
          <w:ilvl w:val="0"/>
          <w:numId w:val="6"/>
        </w:numPr>
        <w:tabs>
          <w:tab w:val="num" w:pos="1134"/>
        </w:tabs>
        <w:jc w:val="both"/>
        <w:rPr>
          <w:rFonts w:ascii="Arial" w:hAnsi="Arial" w:cs="Arial"/>
          <w:i/>
          <w:sz w:val="22"/>
          <w:szCs w:val="22"/>
          <w:lang w:val="id-ID"/>
        </w:rPr>
      </w:pPr>
      <w:r w:rsidRPr="00DA4DC2">
        <w:rPr>
          <w:rFonts w:ascii="Arial" w:hAnsi="Arial" w:cs="Arial"/>
          <w:i/>
          <w:sz w:val="22"/>
          <w:szCs w:val="22"/>
          <w:lang w:val="id-ID"/>
        </w:rPr>
        <w:t>M</w:t>
      </w:r>
      <w:r w:rsidR="00467DD0" w:rsidRPr="00DA4DC2">
        <w:rPr>
          <w:rFonts w:ascii="Arial" w:hAnsi="Arial" w:cs="Arial"/>
          <w:i/>
          <w:sz w:val="22"/>
          <w:szCs w:val="22"/>
          <w:lang w:val="id-ID"/>
        </w:rPr>
        <w:t>engintegrasikan ilmu</w:t>
      </w:r>
      <w:r w:rsidR="00FD51C0" w:rsidRPr="00DA4DC2">
        <w:rPr>
          <w:rFonts w:ascii="Arial" w:hAnsi="Arial" w:cs="Arial"/>
          <w:i/>
          <w:sz w:val="22"/>
          <w:szCs w:val="22"/>
          <w:lang w:val="id-ID"/>
        </w:rPr>
        <w:t xml:space="preserve"> sosial, humaniora, psikologi, dan ilmu pengetahuan lainnya </w:t>
      </w:r>
      <w:r w:rsidR="00467DD0" w:rsidRPr="00DA4DC2">
        <w:rPr>
          <w:rFonts w:ascii="Arial" w:hAnsi="Arial" w:cs="Arial"/>
          <w:i/>
          <w:sz w:val="22"/>
          <w:szCs w:val="22"/>
          <w:lang w:val="id-ID"/>
        </w:rPr>
        <w:t>dengan pendekatan interdisipliner, multidisipliner, transdisipliner dan komparatif studi untuk memecahkan masalah sosial termasuk di dalamnya masalah pendidikan</w:t>
      </w:r>
      <w:r w:rsidR="004C7E93" w:rsidRPr="00DA4DC2">
        <w:rPr>
          <w:rFonts w:ascii="Arial" w:hAnsi="Arial" w:cs="Arial"/>
          <w:i/>
          <w:sz w:val="22"/>
          <w:szCs w:val="22"/>
          <w:lang w:val="id-ID"/>
        </w:rPr>
        <w:t xml:space="preserve"> dan pembelajaran IPS</w:t>
      </w:r>
      <w:r w:rsidR="00467DD0" w:rsidRPr="00DA4DC2">
        <w:rPr>
          <w:rFonts w:ascii="Arial" w:hAnsi="Arial" w:cs="Arial"/>
          <w:i/>
          <w:sz w:val="22"/>
          <w:szCs w:val="22"/>
          <w:lang w:val="id-ID"/>
        </w:rPr>
        <w:t>.</w:t>
      </w:r>
    </w:p>
    <w:p w:rsidR="007824AC" w:rsidRPr="00DA4DC2" w:rsidRDefault="007824AC" w:rsidP="00733BE6">
      <w:pPr>
        <w:pStyle w:val="ListParagraph"/>
        <w:ind w:left="851"/>
        <w:jc w:val="both"/>
        <w:rPr>
          <w:rFonts w:ascii="Arial" w:hAnsi="Arial" w:cs="Arial"/>
          <w:sz w:val="22"/>
          <w:szCs w:val="22"/>
        </w:rPr>
      </w:pPr>
    </w:p>
    <w:p w:rsidR="00591F1F" w:rsidRPr="00DA4DC2" w:rsidRDefault="00CF4C22" w:rsidP="00DA4DC2">
      <w:pPr>
        <w:pStyle w:val="ListParagraph"/>
        <w:numPr>
          <w:ilvl w:val="0"/>
          <w:numId w:val="23"/>
        </w:numPr>
        <w:tabs>
          <w:tab w:val="left" w:pos="709"/>
        </w:tabs>
        <w:ind w:left="709" w:hanging="709"/>
        <w:jc w:val="both"/>
        <w:rPr>
          <w:rStyle w:val="Strong"/>
          <w:rFonts w:ascii="Arial" w:hAnsi="Arial" w:cs="Arial"/>
          <w:sz w:val="22"/>
          <w:szCs w:val="22"/>
        </w:rPr>
      </w:pPr>
      <w:r w:rsidRPr="00DA4DC2">
        <w:rPr>
          <w:rStyle w:val="Strong"/>
          <w:rFonts w:ascii="Arial" w:hAnsi="Arial" w:cs="Arial"/>
          <w:sz w:val="22"/>
          <w:szCs w:val="22"/>
          <w:lang w:val="id-ID"/>
        </w:rPr>
        <w:t xml:space="preserve">Penyusunan Profil Kompetensi Lulusan </w:t>
      </w:r>
    </w:p>
    <w:p w:rsidR="00591F1F" w:rsidRPr="00DA4DC2" w:rsidRDefault="00591F1F" w:rsidP="00591F1F">
      <w:pPr>
        <w:tabs>
          <w:tab w:val="left" w:pos="360"/>
        </w:tabs>
        <w:ind w:left="-360"/>
        <w:jc w:val="both"/>
        <w:rPr>
          <w:rStyle w:val="Strong"/>
          <w:rFonts w:ascii="Arial" w:hAnsi="Arial" w:cs="Arial"/>
          <w:b w:val="0"/>
          <w:sz w:val="22"/>
          <w:szCs w:val="22"/>
          <w:lang w:val="id-ID"/>
        </w:rPr>
      </w:pPr>
    </w:p>
    <w:p w:rsidR="00591F1F" w:rsidRPr="00DA4DC2" w:rsidRDefault="00591F1F" w:rsidP="00DA4DC2">
      <w:pPr>
        <w:tabs>
          <w:tab w:val="left" w:pos="709"/>
        </w:tabs>
        <w:jc w:val="both"/>
        <w:rPr>
          <w:rFonts w:ascii="Arial" w:hAnsi="Arial" w:cs="Arial"/>
          <w:bCs/>
          <w:sz w:val="22"/>
          <w:szCs w:val="22"/>
          <w:lang w:val="id-ID"/>
        </w:rPr>
      </w:pPr>
      <w:r w:rsidRPr="00DA4DC2">
        <w:rPr>
          <w:rStyle w:val="Strong"/>
          <w:rFonts w:ascii="Arial" w:hAnsi="Arial" w:cs="Arial"/>
          <w:b w:val="0"/>
          <w:sz w:val="22"/>
          <w:szCs w:val="22"/>
          <w:lang w:val="id-ID"/>
        </w:rPr>
        <w:tab/>
      </w:r>
      <w:r w:rsidR="00CF4C22" w:rsidRPr="00DA4DC2">
        <w:rPr>
          <w:rStyle w:val="Strong"/>
          <w:rFonts w:ascii="Arial" w:hAnsi="Arial" w:cs="Arial"/>
          <w:b w:val="0"/>
          <w:sz w:val="22"/>
          <w:szCs w:val="22"/>
          <w:lang w:val="id-ID"/>
        </w:rPr>
        <w:t xml:space="preserve">Program studi Pendidikan IPS Pascasarjana perlu menyusun gambaran atau profil kompetensi lulusan yang akan dihasilkannya. Para lulusan itu diharapkan memiliki kompetensi atau kemampuan seperti apa. </w:t>
      </w:r>
      <w:r w:rsidRPr="00DA4DC2">
        <w:rPr>
          <w:rStyle w:val="Strong"/>
          <w:rFonts w:ascii="Arial" w:hAnsi="Arial" w:cs="Arial"/>
          <w:sz w:val="22"/>
          <w:szCs w:val="22"/>
          <w:lang w:val="id-ID"/>
        </w:rPr>
        <w:tab/>
      </w:r>
      <w:r w:rsidRPr="00DA4DC2">
        <w:rPr>
          <w:rStyle w:val="Strong"/>
          <w:rFonts w:ascii="Arial" w:hAnsi="Arial" w:cs="Arial"/>
          <w:b w:val="0"/>
          <w:sz w:val="22"/>
          <w:szCs w:val="22"/>
          <w:lang w:val="id-ID"/>
        </w:rPr>
        <w:t xml:space="preserve">Untuk menyusun profil kompetensi lulusan ini program studi dapat merujuk ke </w:t>
      </w:r>
      <w:r w:rsidRPr="00DA4DC2">
        <w:rPr>
          <w:rFonts w:ascii="Arial" w:hAnsi="Arial" w:cs="Arial"/>
          <w:bCs/>
          <w:sz w:val="22"/>
          <w:szCs w:val="22"/>
          <w:lang w:val="id-ID"/>
        </w:rPr>
        <w:t xml:space="preserve">Peraturan Presiden RI No. 8 Tahun 2012 tentang Kerangka </w:t>
      </w:r>
      <w:r w:rsidRPr="00DA4DC2">
        <w:rPr>
          <w:rFonts w:ascii="Arial" w:hAnsi="Arial" w:cs="Arial"/>
          <w:bCs/>
          <w:sz w:val="22"/>
          <w:szCs w:val="22"/>
        </w:rPr>
        <w:t xml:space="preserve">Kualifikasi </w:t>
      </w:r>
      <w:r w:rsidRPr="00DA4DC2">
        <w:rPr>
          <w:rFonts w:ascii="Arial" w:hAnsi="Arial" w:cs="Arial"/>
          <w:bCs/>
          <w:sz w:val="22"/>
          <w:szCs w:val="22"/>
          <w:lang w:val="id-ID"/>
        </w:rPr>
        <w:t>Nasional Indonesia (</w:t>
      </w:r>
      <w:r w:rsidRPr="00DA4DC2">
        <w:rPr>
          <w:rFonts w:ascii="Arial" w:hAnsi="Arial" w:cs="Arial"/>
          <w:bCs/>
          <w:sz w:val="22"/>
          <w:szCs w:val="22"/>
        </w:rPr>
        <w:t>KKNI</w:t>
      </w:r>
      <w:r w:rsidRPr="00DA4DC2">
        <w:rPr>
          <w:rFonts w:ascii="Arial" w:hAnsi="Arial" w:cs="Arial"/>
          <w:bCs/>
          <w:sz w:val="22"/>
          <w:szCs w:val="22"/>
          <w:lang w:val="id-ID"/>
        </w:rPr>
        <w:t>)</w:t>
      </w:r>
      <w:r w:rsidRPr="00DA4DC2">
        <w:rPr>
          <w:rFonts w:ascii="Arial" w:hAnsi="Arial" w:cs="Arial"/>
          <w:bCs/>
          <w:sz w:val="22"/>
          <w:szCs w:val="22"/>
        </w:rPr>
        <w:t xml:space="preserve"> untuk  </w:t>
      </w:r>
      <w:r w:rsidRPr="00DA4DC2">
        <w:rPr>
          <w:rFonts w:ascii="Arial" w:hAnsi="Arial" w:cs="Arial"/>
          <w:bCs/>
          <w:sz w:val="22"/>
          <w:szCs w:val="22"/>
          <w:lang w:val="id-ID"/>
        </w:rPr>
        <w:t>s</w:t>
      </w:r>
      <w:r w:rsidRPr="00DA4DC2">
        <w:rPr>
          <w:rFonts w:ascii="Arial" w:hAnsi="Arial" w:cs="Arial"/>
          <w:bCs/>
          <w:sz w:val="22"/>
          <w:szCs w:val="22"/>
        </w:rPr>
        <w:t>etingkat Magister (</w:t>
      </w:r>
      <w:r w:rsidRPr="00DA4DC2">
        <w:rPr>
          <w:rFonts w:ascii="Arial" w:hAnsi="Arial" w:cs="Arial"/>
          <w:bCs/>
          <w:sz w:val="22"/>
          <w:szCs w:val="22"/>
          <w:lang w:val="id-ID"/>
        </w:rPr>
        <w:t xml:space="preserve">jenjang </w:t>
      </w:r>
      <w:r w:rsidRPr="00DA4DC2">
        <w:rPr>
          <w:rFonts w:ascii="Arial" w:hAnsi="Arial" w:cs="Arial"/>
          <w:bCs/>
          <w:sz w:val="22"/>
          <w:szCs w:val="22"/>
        </w:rPr>
        <w:t>8)</w:t>
      </w:r>
      <w:r w:rsidRPr="00DA4DC2">
        <w:rPr>
          <w:rFonts w:ascii="Arial" w:hAnsi="Arial" w:cs="Arial"/>
          <w:bCs/>
          <w:sz w:val="22"/>
          <w:szCs w:val="22"/>
          <w:lang w:val="id-ID"/>
        </w:rPr>
        <w:t xml:space="preserve"> dan Doktor (jenjang 9)</w:t>
      </w:r>
      <w:r w:rsidR="003765D8" w:rsidRPr="00DA4DC2">
        <w:rPr>
          <w:rFonts w:ascii="Arial" w:hAnsi="Arial" w:cs="Arial"/>
          <w:bCs/>
          <w:sz w:val="22"/>
          <w:szCs w:val="22"/>
          <w:lang w:val="id-ID"/>
        </w:rPr>
        <w:t xml:space="preserve"> (yang termasuk dalam kelompok jabatan ahli)</w:t>
      </w:r>
      <w:r w:rsidRPr="00DA4DC2">
        <w:rPr>
          <w:rFonts w:ascii="Arial" w:hAnsi="Arial" w:cs="Arial"/>
          <w:bCs/>
          <w:sz w:val="22"/>
          <w:szCs w:val="22"/>
          <w:lang w:val="id-ID"/>
        </w:rPr>
        <w:t xml:space="preserve"> seperti terlihat pada tabel berikut.</w:t>
      </w:r>
    </w:p>
    <w:p w:rsidR="00591F1F" w:rsidRPr="00DA4DC2" w:rsidRDefault="00591F1F" w:rsidP="00591F1F">
      <w:pPr>
        <w:tabs>
          <w:tab w:val="left" w:pos="360"/>
        </w:tabs>
        <w:ind w:left="-360"/>
        <w:jc w:val="center"/>
        <w:rPr>
          <w:rFonts w:ascii="Arial" w:hAnsi="Arial" w:cs="Arial"/>
          <w:bCs/>
          <w:sz w:val="22"/>
          <w:szCs w:val="22"/>
          <w:lang w:val="id-ID"/>
        </w:rPr>
      </w:pPr>
    </w:p>
    <w:p w:rsidR="00591F1F" w:rsidRPr="00DA4DC2" w:rsidRDefault="00591F1F" w:rsidP="00C10F46">
      <w:pPr>
        <w:tabs>
          <w:tab w:val="left" w:pos="0"/>
        </w:tabs>
        <w:jc w:val="center"/>
        <w:rPr>
          <w:rFonts w:ascii="Arial" w:hAnsi="Arial" w:cs="Arial"/>
          <w:bCs/>
          <w:sz w:val="22"/>
          <w:szCs w:val="22"/>
          <w:lang w:val="id-ID"/>
        </w:rPr>
      </w:pPr>
      <w:r w:rsidRPr="00DA4DC2">
        <w:rPr>
          <w:rFonts w:ascii="Arial" w:hAnsi="Arial" w:cs="Arial"/>
          <w:bCs/>
          <w:sz w:val="22"/>
          <w:szCs w:val="22"/>
          <w:lang w:val="id-ID"/>
        </w:rPr>
        <w:t>Kerangka Kualifikasi Nasional Indonesia untuk  Setingkat Magister (8) dan Doktor (9)</w:t>
      </w:r>
    </w:p>
    <w:p w:rsidR="00591F1F" w:rsidRPr="00DA4DC2" w:rsidRDefault="00591F1F" w:rsidP="00591F1F">
      <w:pPr>
        <w:tabs>
          <w:tab w:val="left" w:pos="360"/>
        </w:tabs>
        <w:ind w:left="-360"/>
        <w:jc w:val="center"/>
        <w:rPr>
          <w:rFonts w:ascii="Arial" w:hAnsi="Arial" w:cs="Arial"/>
          <w:bCs/>
          <w:sz w:val="22"/>
          <w:szCs w:val="22"/>
          <w:lang w:val="id-ID"/>
        </w:rPr>
      </w:pPr>
      <w:r w:rsidRPr="00DA4DC2">
        <w:rPr>
          <w:rFonts w:ascii="Arial" w:hAnsi="Arial" w:cs="Arial"/>
          <w:bCs/>
          <w:sz w:val="22"/>
          <w:szCs w:val="22"/>
          <w:lang w:val="id-ID"/>
        </w:rPr>
        <w:t>(Peraturan Presiden RI No. 8 Tahun 2012)</w:t>
      </w:r>
    </w:p>
    <w:p w:rsidR="00591F1F" w:rsidRPr="00DA4DC2" w:rsidRDefault="00591F1F" w:rsidP="00591F1F">
      <w:pPr>
        <w:tabs>
          <w:tab w:val="left" w:pos="360"/>
        </w:tabs>
        <w:ind w:left="-360"/>
        <w:jc w:val="center"/>
        <w:rPr>
          <w:rFonts w:ascii="Arial" w:hAnsi="Arial" w:cs="Arial"/>
          <w:b/>
          <w:bCs/>
          <w:sz w:val="22"/>
          <w:szCs w:val="22"/>
          <w:lang w:val="id-ID"/>
        </w:rPr>
      </w:pPr>
    </w:p>
    <w:p w:rsidR="00CF4C22" w:rsidRPr="00DA4DC2" w:rsidRDefault="00CF4C22" w:rsidP="00360B38">
      <w:pPr>
        <w:ind w:left="426"/>
        <w:jc w:val="both"/>
        <w:rPr>
          <w:rStyle w:val="Strong"/>
          <w:rFonts w:ascii="Arial" w:hAnsi="Arial" w:cs="Arial"/>
          <w:b w:val="0"/>
          <w:sz w:val="22"/>
          <w:szCs w:val="22"/>
          <w:lang w:val="id-ID"/>
        </w:rPr>
      </w:pPr>
    </w:p>
    <w:tbl>
      <w:tblPr>
        <w:tblW w:w="0" w:type="auto"/>
        <w:tblInd w:w="108" w:type="dxa"/>
        <w:tblLook w:val="04A0"/>
      </w:tblPr>
      <w:tblGrid>
        <w:gridCol w:w="1418"/>
        <w:gridCol w:w="7717"/>
      </w:tblGrid>
      <w:tr w:rsidR="00591F1F" w:rsidRPr="00DA4DC2" w:rsidTr="00C10F46">
        <w:tc>
          <w:tcPr>
            <w:tcW w:w="1418" w:type="dxa"/>
          </w:tcPr>
          <w:p w:rsidR="00591F1F" w:rsidRPr="00DA4DC2" w:rsidRDefault="00591F1F" w:rsidP="00591F1F">
            <w:pPr>
              <w:jc w:val="center"/>
              <w:rPr>
                <w:rStyle w:val="Strong"/>
                <w:rFonts w:ascii="Arial" w:hAnsi="Arial" w:cs="Arial"/>
                <w:b w:val="0"/>
                <w:sz w:val="22"/>
                <w:szCs w:val="22"/>
                <w:lang w:val="id-ID"/>
              </w:rPr>
            </w:pPr>
            <w:r w:rsidRPr="00DA4DC2">
              <w:rPr>
                <w:rStyle w:val="Strong"/>
                <w:rFonts w:ascii="Arial" w:hAnsi="Arial" w:cs="Arial"/>
                <w:b w:val="0"/>
                <w:sz w:val="22"/>
                <w:szCs w:val="22"/>
                <w:lang w:val="id-ID"/>
              </w:rPr>
              <w:t>Jenjang Kualifikasi</w:t>
            </w:r>
          </w:p>
        </w:tc>
        <w:tc>
          <w:tcPr>
            <w:tcW w:w="7717" w:type="dxa"/>
          </w:tcPr>
          <w:p w:rsidR="00591F1F" w:rsidRPr="00DA4DC2" w:rsidRDefault="00591F1F" w:rsidP="00591F1F">
            <w:pPr>
              <w:jc w:val="center"/>
              <w:rPr>
                <w:rStyle w:val="Strong"/>
                <w:rFonts w:ascii="Arial" w:hAnsi="Arial" w:cs="Arial"/>
                <w:b w:val="0"/>
                <w:sz w:val="22"/>
                <w:szCs w:val="22"/>
                <w:lang w:val="id-ID"/>
              </w:rPr>
            </w:pPr>
            <w:r w:rsidRPr="00DA4DC2">
              <w:rPr>
                <w:rStyle w:val="Strong"/>
                <w:rFonts w:ascii="Arial" w:hAnsi="Arial" w:cs="Arial"/>
                <w:b w:val="0"/>
                <w:sz w:val="22"/>
                <w:szCs w:val="22"/>
                <w:lang w:val="id-ID"/>
              </w:rPr>
              <w:t>Uraian</w:t>
            </w:r>
          </w:p>
        </w:tc>
      </w:tr>
      <w:tr w:rsidR="00591F1F" w:rsidRPr="00DA4DC2" w:rsidTr="00C10F46">
        <w:tc>
          <w:tcPr>
            <w:tcW w:w="1418" w:type="dxa"/>
            <w:vMerge w:val="restart"/>
            <w:vAlign w:val="center"/>
          </w:tcPr>
          <w:p w:rsidR="00591F1F" w:rsidRPr="00DA4DC2" w:rsidRDefault="00591F1F" w:rsidP="00591F1F">
            <w:pPr>
              <w:jc w:val="center"/>
              <w:rPr>
                <w:rStyle w:val="Strong"/>
                <w:rFonts w:ascii="Arial" w:hAnsi="Arial" w:cs="Arial"/>
                <w:b w:val="0"/>
                <w:sz w:val="22"/>
                <w:szCs w:val="22"/>
                <w:lang w:val="id-ID"/>
              </w:rPr>
            </w:pPr>
            <w:r w:rsidRPr="00DA4DC2">
              <w:rPr>
                <w:rStyle w:val="Strong"/>
                <w:rFonts w:ascii="Arial" w:hAnsi="Arial" w:cs="Arial"/>
                <w:b w:val="0"/>
                <w:sz w:val="22"/>
                <w:szCs w:val="22"/>
                <w:lang w:val="id-ID"/>
              </w:rPr>
              <w:t>8</w:t>
            </w:r>
          </w:p>
          <w:p w:rsidR="00591F1F" w:rsidRPr="00DA4DC2" w:rsidRDefault="00591F1F" w:rsidP="00591F1F">
            <w:pPr>
              <w:jc w:val="center"/>
              <w:rPr>
                <w:rStyle w:val="Strong"/>
                <w:rFonts w:ascii="Arial" w:hAnsi="Arial" w:cs="Arial"/>
                <w:b w:val="0"/>
                <w:sz w:val="22"/>
                <w:szCs w:val="22"/>
                <w:lang w:val="id-ID"/>
              </w:rPr>
            </w:pPr>
            <w:r w:rsidRPr="00DA4DC2">
              <w:rPr>
                <w:rStyle w:val="Strong"/>
                <w:rFonts w:ascii="Arial" w:hAnsi="Arial" w:cs="Arial"/>
                <w:b w:val="0"/>
                <w:sz w:val="22"/>
                <w:szCs w:val="22"/>
                <w:lang w:val="id-ID"/>
              </w:rPr>
              <w:t>(Magister)</w:t>
            </w:r>
          </w:p>
        </w:tc>
        <w:tc>
          <w:tcPr>
            <w:tcW w:w="7717" w:type="dxa"/>
          </w:tcPr>
          <w:p w:rsidR="00591F1F" w:rsidRPr="00DA4DC2" w:rsidRDefault="00591F1F" w:rsidP="003765D8">
            <w:pPr>
              <w:rPr>
                <w:rStyle w:val="Strong"/>
                <w:rFonts w:ascii="Arial" w:hAnsi="Arial" w:cs="Arial"/>
                <w:b w:val="0"/>
                <w:sz w:val="22"/>
                <w:szCs w:val="22"/>
                <w:lang w:val="id-ID"/>
              </w:rPr>
            </w:pPr>
            <w:r w:rsidRPr="00DA4DC2">
              <w:rPr>
                <w:rFonts w:ascii="Arial" w:hAnsi="Arial" w:cs="Arial"/>
                <w:bCs/>
                <w:sz w:val="22"/>
                <w:szCs w:val="22"/>
                <w:lang w:val="id-ID"/>
              </w:rPr>
              <w:t xml:space="preserve">Mampu mengembangkan pengetahuan, teknologi, dan/atau seni di dalam bidang keilmuannya atau praktek profesionalnya melalui riset, hingga menghasilkan karya inovatif dan teruji. </w:t>
            </w:r>
          </w:p>
        </w:tc>
      </w:tr>
      <w:tr w:rsidR="00591F1F" w:rsidRPr="00DA4DC2" w:rsidTr="00C10F46">
        <w:tc>
          <w:tcPr>
            <w:tcW w:w="1418" w:type="dxa"/>
            <w:vMerge/>
          </w:tcPr>
          <w:p w:rsidR="00591F1F" w:rsidRPr="00DA4DC2" w:rsidRDefault="00591F1F" w:rsidP="00360B38">
            <w:pPr>
              <w:jc w:val="both"/>
              <w:rPr>
                <w:rStyle w:val="Strong"/>
                <w:rFonts w:ascii="Arial" w:hAnsi="Arial" w:cs="Arial"/>
                <w:b w:val="0"/>
                <w:sz w:val="22"/>
                <w:szCs w:val="22"/>
                <w:lang w:val="id-ID"/>
              </w:rPr>
            </w:pPr>
          </w:p>
        </w:tc>
        <w:tc>
          <w:tcPr>
            <w:tcW w:w="7717" w:type="dxa"/>
          </w:tcPr>
          <w:p w:rsidR="00591F1F" w:rsidRPr="00DA4DC2" w:rsidRDefault="00591F1F" w:rsidP="003765D8">
            <w:pPr>
              <w:rPr>
                <w:rStyle w:val="Strong"/>
                <w:rFonts w:ascii="Arial" w:hAnsi="Arial" w:cs="Arial"/>
                <w:b w:val="0"/>
                <w:sz w:val="22"/>
                <w:szCs w:val="22"/>
                <w:lang w:val="id-ID"/>
              </w:rPr>
            </w:pPr>
            <w:r w:rsidRPr="00DA4DC2">
              <w:rPr>
                <w:rFonts w:ascii="Arial" w:hAnsi="Arial" w:cs="Arial"/>
                <w:bCs/>
                <w:sz w:val="22"/>
                <w:szCs w:val="22"/>
                <w:lang w:val="id-ID"/>
              </w:rPr>
              <w:t xml:space="preserve">Mampu memecahkan permasalahan ilmu pengetahuan, teknologi, dan/atau seni di dalam bidang keilmuannya melalui pendekatan inter atau multidisipliner. </w:t>
            </w:r>
          </w:p>
        </w:tc>
      </w:tr>
      <w:tr w:rsidR="00591F1F" w:rsidRPr="00DA4DC2" w:rsidTr="00C10F46">
        <w:tc>
          <w:tcPr>
            <w:tcW w:w="1418" w:type="dxa"/>
            <w:vMerge/>
          </w:tcPr>
          <w:p w:rsidR="00591F1F" w:rsidRPr="00DA4DC2" w:rsidRDefault="00591F1F" w:rsidP="00360B38">
            <w:pPr>
              <w:jc w:val="both"/>
              <w:rPr>
                <w:rStyle w:val="Strong"/>
                <w:rFonts w:ascii="Arial" w:hAnsi="Arial" w:cs="Arial"/>
                <w:b w:val="0"/>
                <w:sz w:val="22"/>
                <w:szCs w:val="22"/>
                <w:lang w:val="id-ID"/>
              </w:rPr>
            </w:pPr>
          </w:p>
        </w:tc>
        <w:tc>
          <w:tcPr>
            <w:tcW w:w="7717" w:type="dxa"/>
          </w:tcPr>
          <w:p w:rsidR="00591F1F" w:rsidRPr="00DA4DC2" w:rsidRDefault="00591F1F" w:rsidP="003765D8">
            <w:pPr>
              <w:rPr>
                <w:rFonts w:ascii="Arial" w:hAnsi="Arial" w:cs="Arial"/>
                <w:bCs/>
                <w:sz w:val="22"/>
                <w:szCs w:val="22"/>
                <w:lang w:val="id-ID"/>
              </w:rPr>
            </w:pPr>
            <w:r w:rsidRPr="00DA4DC2">
              <w:rPr>
                <w:rFonts w:ascii="Arial" w:hAnsi="Arial" w:cs="Arial"/>
                <w:bCs/>
                <w:sz w:val="22"/>
                <w:szCs w:val="22"/>
                <w:lang w:val="id-ID"/>
              </w:rPr>
              <w:t xml:space="preserve">Mampu mengelola riset dan pengembangan yang bermanfaat bagi masyarakat dan keilmuan, serta mampu mendapat pengakuan nasional dan internasional. </w:t>
            </w:r>
          </w:p>
          <w:p w:rsidR="003765D8" w:rsidRPr="00DA4DC2" w:rsidRDefault="003765D8" w:rsidP="003765D8">
            <w:pPr>
              <w:rPr>
                <w:rStyle w:val="Strong"/>
                <w:rFonts w:ascii="Arial" w:hAnsi="Arial" w:cs="Arial"/>
                <w:b w:val="0"/>
                <w:sz w:val="22"/>
                <w:szCs w:val="22"/>
                <w:lang w:val="id-ID"/>
              </w:rPr>
            </w:pPr>
          </w:p>
        </w:tc>
      </w:tr>
      <w:tr w:rsidR="003765D8" w:rsidRPr="00DA4DC2" w:rsidTr="00C10F46">
        <w:tc>
          <w:tcPr>
            <w:tcW w:w="1418" w:type="dxa"/>
            <w:vMerge w:val="restart"/>
            <w:vAlign w:val="center"/>
          </w:tcPr>
          <w:p w:rsidR="003765D8" w:rsidRPr="00DA4DC2" w:rsidRDefault="003765D8" w:rsidP="003765D8">
            <w:pPr>
              <w:jc w:val="center"/>
              <w:rPr>
                <w:rStyle w:val="Strong"/>
                <w:rFonts w:ascii="Arial" w:hAnsi="Arial" w:cs="Arial"/>
                <w:b w:val="0"/>
                <w:sz w:val="22"/>
                <w:szCs w:val="22"/>
                <w:lang w:val="id-ID"/>
              </w:rPr>
            </w:pPr>
            <w:r w:rsidRPr="00DA4DC2">
              <w:rPr>
                <w:rStyle w:val="Strong"/>
                <w:rFonts w:ascii="Arial" w:hAnsi="Arial" w:cs="Arial"/>
                <w:b w:val="0"/>
                <w:sz w:val="22"/>
                <w:szCs w:val="22"/>
                <w:lang w:val="id-ID"/>
              </w:rPr>
              <w:t>9</w:t>
            </w:r>
          </w:p>
          <w:p w:rsidR="003765D8" w:rsidRPr="00DA4DC2" w:rsidRDefault="003765D8" w:rsidP="003765D8">
            <w:pPr>
              <w:jc w:val="center"/>
              <w:rPr>
                <w:rStyle w:val="Strong"/>
                <w:rFonts w:ascii="Arial" w:hAnsi="Arial" w:cs="Arial"/>
                <w:b w:val="0"/>
                <w:sz w:val="22"/>
                <w:szCs w:val="22"/>
                <w:lang w:val="id-ID"/>
              </w:rPr>
            </w:pPr>
            <w:r w:rsidRPr="00DA4DC2">
              <w:rPr>
                <w:rStyle w:val="Strong"/>
                <w:rFonts w:ascii="Arial" w:hAnsi="Arial" w:cs="Arial"/>
                <w:b w:val="0"/>
                <w:sz w:val="22"/>
                <w:szCs w:val="22"/>
                <w:lang w:val="id-ID"/>
              </w:rPr>
              <w:t>(Doktor)</w:t>
            </w:r>
          </w:p>
        </w:tc>
        <w:tc>
          <w:tcPr>
            <w:tcW w:w="7717" w:type="dxa"/>
          </w:tcPr>
          <w:p w:rsidR="003765D8" w:rsidRPr="00DA4DC2" w:rsidRDefault="003765D8" w:rsidP="003765D8">
            <w:pPr>
              <w:rPr>
                <w:rFonts w:ascii="Arial" w:hAnsi="Arial" w:cs="Arial"/>
                <w:sz w:val="22"/>
                <w:szCs w:val="22"/>
                <w:lang w:val="id-ID"/>
              </w:rPr>
            </w:pPr>
            <w:r w:rsidRPr="00DA4DC2">
              <w:rPr>
                <w:rFonts w:ascii="Arial" w:hAnsi="Arial" w:cs="Arial"/>
                <w:sz w:val="22"/>
                <w:szCs w:val="22"/>
                <w:lang w:val="id-ID"/>
              </w:rPr>
              <w:t>Mampu mengembangkan pengetahuan, teknologi, dan/atau seni baru di dalam bidang keilmuannya atau praktek profesionalnya melalui riset, hingga menghasilkan karya kreatif, original, dan teruji.</w:t>
            </w:r>
          </w:p>
        </w:tc>
      </w:tr>
      <w:tr w:rsidR="003765D8" w:rsidRPr="00DA4DC2" w:rsidTr="00C10F46">
        <w:tc>
          <w:tcPr>
            <w:tcW w:w="1418" w:type="dxa"/>
            <w:vMerge/>
          </w:tcPr>
          <w:p w:rsidR="003765D8" w:rsidRPr="00DA4DC2" w:rsidRDefault="003765D8" w:rsidP="00360B38">
            <w:pPr>
              <w:jc w:val="both"/>
              <w:rPr>
                <w:rStyle w:val="Strong"/>
                <w:rFonts w:ascii="Arial" w:hAnsi="Arial" w:cs="Arial"/>
                <w:b w:val="0"/>
                <w:sz w:val="22"/>
                <w:szCs w:val="22"/>
                <w:lang w:val="id-ID"/>
              </w:rPr>
            </w:pPr>
          </w:p>
        </w:tc>
        <w:tc>
          <w:tcPr>
            <w:tcW w:w="7717" w:type="dxa"/>
          </w:tcPr>
          <w:p w:rsidR="003765D8" w:rsidRPr="00DA4DC2" w:rsidRDefault="003765D8" w:rsidP="003765D8">
            <w:pPr>
              <w:rPr>
                <w:rFonts w:ascii="Arial" w:hAnsi="Arial" w:cs="Arial"/>
                <w:sz w:val="22"/>
                <w:szCs w:val="22"/>
                <w:lang w:val="id-ID"/>
              </w:rPr>
            </w:pPr>
            <w:r w:rsidRPr="00DA4DC2">
              <w:rPr>
                <w:rFonts w:ascii="Arial" w:hAnsi="Arial" w:cs="Arial"/>
                <w:sz w:val="22"/>
                <w:szCs w:val="22"/>
                <w:lang w:val="id-ID"/>
              </w:rPr>
              <w:t>Mampu memecahkan permasalahan ilmu pengetahuan, teknologi, dan/atau seni di  dalam bidang keilmuannya melalui pendekatan inter, multi, dan transdisipliner.</w:t>
            </w:r>
          </w:p>
        </w:tc>
      </w:tr>
      <w:tr w:rsidR="003765D8" w:rsidRPr="00DA4DC2" w:rsidTr="00C10F46">
        <w:tc>
          <w:tcPr>
            <w:tcW w:w="1418" w:type="dxa"/>
            <w:vMerge/>
          </w:tcPr>
          <w:p w:rsidR="003765D8" w:rsidRPr="00DA4DC2" w:rsidRDefault="003765D8" w:rsidP="00360B38">
            <w:pPr>
              <w:jc w:val="both"/>
              <w:rPr>
                <w:rStyle w:val="Strong"/>
                <w:rFonts w:ascii="Arial" w:hAnsi="Arial" w:cs="Arial"/>
                <w:b w:val="0"/>
                <w:sz w:val="22"/>
                <w:szCs w:val="22"/>
                <w:lang w:val="id-ID"/>
              </w:rPr>
            </w:pPr>
          </w:p>
        </w:tc>
        <w:tc>
          <w:tcPr>
            <w:tcW w:w="7717" w:type="dxa"/>
          </w:tcPr>
          <w:p w:rsidR="003765D8" w:rsidRPr="00DA4DC2" w:rsidRDefault="003765D8" w:rsidP="003765D8">
            <w:pPr>
              <w:rPr>
                <w:rFonts w:ascii="Arial" w:hAnsi="Arial" w:cs="Arial"/>
                <w:sz w:val="22"/>
                <w:szCs w:val="22"/>
                <w:lang w:val="id-ID"/>
              </w:rPr>
            </w:pPr>
            <w:r w:rsidRPr="00DA4DC2">
              <w:rPr>
                <w:rFonts w:ascii="Arial" w:hAnsi="Arial" w:cs="Arial"/>
                <w:sz w:val="22"/>
                <w:szCs w:val="22"/>
                <w:lang w:val="id-ID"/>
              </w:rPr>
              <w:t>Mampu mengelola, memimpin, dan mengembangkan riset dan pengembangan yang bermanfaat bagi kemaslahatan umat manusia, serta mampu mendapat pengakuan nasional dan internasional.</w:t>
            </w:r>
          </w:p>
        </w:tc>
      </w:tr>
    </w:tbl>
    <w:p w:rsidR="003765D8" w:rsidRPr="00DA4DC2" w:rsidRDefault="003765D8" w:rsidP="003765D8">
      <w:pPr>
        <w:jc w:val="both"/>
        <w:rPr>
          <w:rStyle w:val="Strong"/>
          <w:rFonts w:ascii="Arial" w:hAnsi="Arial" w:cs="Arial"/>
          <w:b w:val="0"/>
          <w:sz w:val="22"/>
          <w:szCs w:val="22"/>
          <w:lang w:val="id-ID"/>
        </w:rPr>
      </w:pPr>
    </w:p>
    <w:p w:rsidR="00282996" w:rsidRDefault="00282996" w:rsidP="001F153E">
      <w:pPr>
        <w:ind w:firstLine="720"/>
        <w:jc w:val="both"/>
        <w:rPr>
          <w:rStyle w:val="Strong"/>
          <w:rFonts w:ascii="Arial" w:hAnsi="Arial" w:cs="Arial"/>
          <w:b w:val="0"/>
          <w:sz w:val="22"/>
          <w:szCs w:val="22"/>
        </w:rPr>
      </w:pPr>
    </w:p>
    <w:p w:rsidR="003765D8" w:rsidRPr="00DA4DC2" w:rsidRDefault="003765D8" w:rsidP="001F153E">
      <w:pPr>
        <w:ind w:firstLine="720"/>
        <w:jc w:val="both"/>
        <w:rPr>
          <w:rFonts w:ascii="Arial" w:hAnsi="Arial" w:cs="Arial"/>
          <w:sz w:val="22"/>
          <w:szCs w:val="22"/>
          <w:lang w:val="id-ID"/>
        </w:rPr>
      </w:pPr>
      <w:r w:rsidRPr="00DA4DC2">
        <w:rPr>
          <w:rStyle w:val="Strong"/>
          <w:rFonts w:ascii="Arial" w:hAnsi="Arial" w:cs="Arial"/>
          <w:b w:val="0"/>
          <w:sz w:val="22"/>
          <w:szCs w:val="22"/>
          <w:lang w:val="id-ID"/>
        </w:rPr>
        <w:t>Penyusunan profil kompetensi lulusan program studi juga perlu merujuk ke Peraturan Pemerintah tentang Standar Na</w:t>
      </w:r>
      <w:r w:rsidR="001F153E" w:rsidRPr="00DA4DC2">
        <w:rPr>
          <w:rStyle w:val="Strong"/>
          <w:rFonts w:ascii="Arial" w:hAnsi="Arial" w:cs="Arial"/>
          <w:b w:val="0"/>
          <w:sz w:val="22"/>
          <w:szCs w:val="22"/>
          <w:lang w:val="id-ID"/>
        </w:rPr>
        <w:t xml:space="preserve">sional Perguruan Tinggi (SNPT) mengenai capaian </w:t>
      </w:r>
      <w:r w:rsidR="001F153E" w:rsidRPr="00DA4DC2">
        <w:rPr>
          <w:rStyle w:val="Strong"/>
          <w:rFonts w:ascii="Arial" w:hAnsi="Arial" w:cs="Arial"/>
          <w:b w:val="0"/>
          <w:sz w:val="22"/>
          <w:szCs w:val="22"/>
          <w:lang w:val="id-ID"/>
        </w:rPr>
        <w:lastRenderedPageBreak/>
        <w:t xml:space="preserve">pembelajaran minimal. </w:t>
      </w:r>
      <w:r w:rsidRPr="00DA4DC2">
        <w:rPr>
          <w:rFonts w:ascii="Arial" w:hAnsi="Arial" w:cs="Arial"/>
          <w:sz w:val="22"/>
          <w:szCs w:val="22"/>
          <w:lang w:val="id-ID"/>
        </w:rPr>
        <w:t xml:space="preserve">Capaian pembelajaran </w:t>
      </w:r>
      <w:r w:rsidR="001F153E" w:rsidRPr="00DA4DC2">
        <w:rPr>
          <w:rFonts w:ascii="Arial" w:hAnsi="Arial" w:cs="Arial"/>
          <w:sz w:val="22"/>
          <w:szCs w:val="22"/>
          <w:lang w:val="id-ID"/>
        </w:rPr>
        <w:t xml:space="preserve">minimal ini </w:t>
      </w:r>
      <w:r w:rsidRPr="00DA4DC2">
        <w:rPr>
          <w:rFonts w:ascii="Arial" w:hAnsi="Arial" w:cs="Arial"/>
          <w:sz w:val="22"/>
          <w:szCs w:val="22"/>
          <w:lang w:val="id-ID"/>
        </w:rPr>
        <w:t>dirumuskan ke dalam deskripsi ya</w:t>
      </w:r>
      <w:r w:rsidR="001F153E" w:rsidRPr="00DA4DC2">
        <w:rPr>
          <w:rFonts w:ascii="Arial" w:hAnsi="Arial" w:cs="Arial"/>
          <w:sz w:val="22"/>
          <w:szCs w:val="22"/>
          <w:lang w:val="id-ID"/>
        </w:rPr>
        <w:t xml:space="preserve">ng mencakup aspek: sikap dan tata nilai, penguasaan pengetahuan/keilmuan, keterampilan kerja umum, </w:t>
      </w:r>
      <w:r w:rsidRPr="00DA4DC2">
        <w:rPr>
          <w:rFonts w:ascii="Arial" w:hAnsi="Arial" w:cs="Arial"/>
          <w:sz w:val="22"/>
          <w:szCs w:val="22"/>
          <w:lang w:val="id-ID"/>
        </w:rPr>
        <w:t xml:space="preserve"> dan</w:t>
      </w:r>
      <w:r w:rsidR="001F153E" w:rsidRPr="00DA4DC2">
        <w:rPr>
          <w:rFonts w:ascii="Arial" w:hAnsi="Arial" w:cs="Arial"/>
          <w:sz w:val="22"/>
          <w:szCs w:val="22"/>
          <w:lang w:val="id-ID"/>
        </w:rPr>
        <w:t xml:space="preserve"> k</w:t>
      </w:r>
      <w:r w:rsidRPr="00DA4DC2">
        <w:rPr>
          <w:rFonts w:ascii="Arial" w:hAnsi="Arial" w:cs="Arial"/>
          <w:sz w:val="22"/>
          <w:szCs w:val="22"/>
          <w:lang w:val="id-ID"/>
        </w:rPr>
        <w:t>eterampilan kerja khusus.</w:t>
      </w:r>
    </w:p>
    <w:p w:rsidR="003765D8" w:rsidRPr="00DA4DC2" w:rsidRDefault="003765D8" w:rsidP="001F153E">
      <w:pPr>
        <w:ind w:left="1440"/>
        <w:jc w:val="both"/>
        <w:rPr>
          <w:rFonts w:ascii="Arial" w:hAnsi="Arial" w:cs="Arial"/>
          <w:i/>
          <w:sz w:val="22"/>
          <w:szCs w:val="22"/>
          <w:lang w:val="id-ID"/>
        </w:rPr>
      </w:pPr>
    </w:p>
    <w:p w:rsidR="003765D8" w:rsidRPr="00DA4DC2" w:rsidRDefault="001F153E" w:rsidP="001F153E">
      <w:pPr>
        <w:ind w:firstLine="720"/>
        <w:jc w:val="both"/>
        <w:rPr>
          <w:rFonts w:ascii="Arial" w:hAnsi="Arial" w:cs="Arial"/>
          <w:sz w:val="22"/>
          <w:szCs w:val="22"/>
          <w:lang w:val="id-ID"/>
        </w:rPr>
      </w:pPr>
      <w:r w:rsidRPr="00DA4DC2">
        <w:rPr>
          <w:rFonts w:ascii="Arial" w:hAnsi="Arial" w:cs="Arial"/>
          <w:sz w:val="22"/>
          <w:szCs w:val="22"/>
          <w:lang w:val="id-ID"/>
        </w:rPr>
        <w:t>Adapun d</w:t>
      </w:r>
      <w:r w:rsidR="003765D8" w:rsidRPr="00DA4DC2">
        <w:rPr>
          <w:rFonts w:ascii="Arial" w:hAnsi="Arial" w:cs="Arial"/>
          <w:sz w:val="22"/>
          <w:szCs w:val="22"/>
        </w:rPr>
        <w:t>eskripsi capaian pembelajaran minimal aspek sikap dan tata nilai</w:t>
      </w:r>
      <w:r w:rsidRPr="00DA4DC2">
        <w:rPr>
          <w:rFonts w:ascii="Arial" w:hAnsi="Arial" w:cs="Arial"/>
          <w:sz w:val="22"/>
          <w:szCs w:val="22"/>
          <w:lang w:val="id-ID"/>
        </w:rPr>
        <w:t xml:space="preserve"> menurut SNPT ini adalah sebagai berikut:</w:t>
      </w:r>
    </w:p>
    <w:p w:rsidR="003765D8" w:rsidRPr="00DA4DC2" w:rsidRDefault="003765D8" w:rsidP="001F153E">
      <w:pPr>
        <w:numPr>
          <w:ilvl w:val="0"/>
          <w:numId w:val="26"/>
        </w:numPr>
        <w:jc w:val="both"/>
        <w:rPr>
          <w:rFonts w:ascii="Arial" w:hAnsi="Arial" w:cs="Arial"/>
          <w:sz w:val="22"/>
          <w:szCs w:val="22"/>
          <w:lang w:val="id-ID"/>
        </w:rPr>
      </w:pPr>
      <w:r w:rsidRPr="00DA4DC2">
        <w:rPr>
          <w:rFonts w:ascii="Arial" w:hAnsi="Arial" w:cs="Arial"/>
          <w:sz w:val="22"/>
          <w:szCs w:val="22"/>
          <w:lang w:val="id-ID"/>
        </w:rPr>
        <w:t>Bertakwa kepada Tuhan Yang Maha Esa dan mampu menunjukkan sikap religius;</w:t>
      </w:r>
    </w:p>
    <w:p w:rsidR="003765D8" w:rsidRPr="00DA4DC2" w:rsidRDefault="003765D8" w:rsidP="001F153E">
      <w:pPr>
        <w:numPr>
          <w:ilvl w:val="0"/>
          <w:numId w:val="26"/>
        </w:numPr>
        <w:jc w:val="both"/>
        <w:rPr>
          <w:rFonts w:ascii="Arial" w:hAnsi="Arial" w:cs="Arial"/>
          <w:sz w:val="22"/>
          <w:szCs w:val="22"/>
          <w:lang w:val="id-ID"/>
        </w:rPr>
      </w:pPr>
      <w:r w:rsidRPr="00DA4DC2">
        <w:rPr>
          <w:rFonts w:ascii="Arial" w:hAnsi="Arial" w:cs="Arial"/>
          <w:sz w:val="22"/>
          <w:szCs w:val="22"/>
          <w:lang w:val="id-ID"/>
        </w:rPr>
        <w:t xml:space="preserve">Menjunjung tinggi nilai kemanusiaan dalam menjalankan tugas berdasarkan ajaran agama, moral, dan etika; </w:t>
      </w:r>
    </w:p>
    <w:p w:rsidR="003765D8" w:rsidRPr="00DA4DC2" w:rsidRDefault="003765D8" w:rsidP="001F153E">
      <w:pPr>
        <w:numPr>
          <w:ilvl w:val="0"/>
          <w:numId w:val="26"/>
        </w:numPr>
        <w:jc w:val="both"/>
        <w:rPr>
          <w:rFonts w:ascii="Arial" w:hAnsi="Arial" w:cs="Arial"/>
          <w:sz w:val="22"/>
          <w:szCs w:val="22"/>
          <w:lang w:val="id-ID"/>
        </w:rPr>
      </w:pPr>
      <w:r w:rsidRPr="00DA4DC2">
        <w:rPr>
          <w:rFonts w:ascii="Arial" w:hAnsi="Arial" w:cs="Arial"/>
          <w:sz w:val="22"/>
          <w:szCs w:val="22"/>
          <w:lang w:val="id-ID"/>
        </w:rPr>
        <w:t xml:space="preserve"> Berperan sebagai warga negara yang bangga dan cinta tanah air, memiliki nasionalisme serta rasa tanggung jawab pada negara dan bangsa;</w:t>
      </w:r>
    </w:p>
    <w:p w:rsidR="003765D8" w:rsidRPr="00DA4DC2" w:rsidRDefault="003765D8" w:rsidP="001F153E">
      <w:pPr>
        <w:numPr>
          <w:ilvl w:val="0"/>
          <w:numId w:val="26"/>
        </w:numPr>
        <w:jc w:val="both"/>
        <w:rPr>
          <w:rFonts w:ascii="Arial" w:hAnsi="Arial" w:cs="Arial"/>
          <w:sz w:val="22"/>
          <w:szCs w:val="22"/>
          <w:lang w:val="id-ID"/>
        </w:rPr>
      </w:pPr>
      <w:r w:rsidRPr="00DA4DC2">
        <w:rPr>
          <w:rFonts w:ascii="Arial" w:hAnsi="Arial" w:cs="Arial"/>
          <w:sz w:val="22"/>
          <w:szCs w:val="22"/>
          <w:lang w:val="id-ID"/>
        </w:rPr>
        <w:t>Mampu berkontribusi dalam peningkatan mutu kehidupan bermsyarakat, berbangsa dan bernegara berdasarkan Pancasila;</w:t>
      </w:r>
    </w:p>
    <w:p w:rsidR="003765D8" w:rsidRPr="00DA4DC2" w:rsidRDefault="003765D8" w:rsidP="001F153E">
      <w:pPr>
        <w:numPr>
          <w:ilvl w:val="0"/>
          <w:numId w:val="26"/>
        </w:numPr>
        <w:jc w:val="both"/>
        <w:rPr>
          <w:rFonts w:ascii="Arial" w:hAnsi="Arial" w:cs="Arial"/>
          <w:sz w:val="22"/>
          <w:szCs w:val="22"/>
          <w:lang w:val="id-ID"/>
        </w:rPr>
      </w:pPr>
      <w:r w:rsidRPr="00DA4DC2">
        <w:rPr>
          <w:rFonts w:ascii="Arial" w:hAnsi="Arial" w:cs="Arial"/>
          <w:sz w:val="22"/>
          <w:szCs w:val="22"/>
          <w:lang w:val="id-ID"/>
        </w:rPr>
        <w:t xml:space="preserve">Mampu bekerjasama dan memiliki kepekaan sosial serta kepedulian terhadap masyarakat dan lingkungan; </w:t>
      </w:r>
    </w:p>
    <w:p w:rsidR="003765D8" w:rsidRPr="00DA4DC2" w:rsidRDefault="003765D8" w:rsidP="001F153E">
      <w:pPr>
        <w:numPr>
          <w:ilvl w:val="0"/>
          <w:numId w:val="26"/>
        </w:numPr>
        <w:tabs>
          <w:tab w:val="num" w:pos="1080"/>
        </w:tabs>
        <w:jc w:val="both"/>
        <w:rPr>
          <w:rFonts w:ascii="Arial" w:hAnsi="Arial" w:cs="Arial"/>
          <w:sz w:val="22"/>
          <w:szCs w:val="22"/>
          <w:lang w:val="id-ID"/>
        </w:rPr>
      </w:pPr>
      <w:r w:rsidRPr="00DA4DC2">
        <w:rPr>
          <w:rFonts w:ascii="Arial" w:hAnsi="Arial" w:cs="Arial"/>
          <w:sz w:val="22"/>
          <w:szCs w:val="22"/>
          <w:lang w:val="id-ID"/>
        </w:rPr>
        <w:t>Menghargai keanekaragaman budaya, pandangan agama dan kepercayaan, serta pendapat atau temuan orisinal orang lain;</w:t>
      </w:r>
    </w:p>
    <w:p w:rsidR="003765D8" w:rsidRPr="00DA4DC2" w:rsidRDefault="003765D8" w:rsidP="001F153E">
      <w:pPr>
        <w:numPr>
          <w:ilvl w:val="0"/>
          <w:numId w:val="26"/>
        </w:numPr>
        <w:tabs>
          <w:tab w:val="num" w:pos="1080"/>
        </w:tabs>
        <w:jc w:val="both"/>
        <w:rPr>
          <w:rFonts w:ascii="Arial" w:hAnsi="Arial" w:cs="Arial"/>
          <w:sz w:val="22"/>
          <w:szCs w:val="22"/>
          <w:lang w:val="id-ID"/>
        </w:rPr>
      </w:pPr>
      <w:r w:rsidRPr="00DA4DC2">
        <w:rPr>
          <w:rFonts w:ascii="Arial" w:hAnsi="Arial" w:cs="Arial"/>
          <w:sz w:val="22"/>
          <w:szCs w:val="22"/>
          <w:lang w:val="id-ID"/>
        </w:rPr>
        <w:t>Taat hukum dan disiplin dalam kehidupan bermasyarakat dan bernegara;</w:t>
      </w:r>
    </w:p>
    <w:p w:rsidR="003765D8" w:rsidRPr="00DA4DC2" w:rsidRDefault="003765D8" w:rsidP="001F153E">
      <w:pPr>
        <w:numPr>
          <w:ilvl w:val="0"/>
          <w:numId w:val="26"/>
        </w:numPr>
        <w:tabs>
          <w:tab w:val="num" w:pos="1080"/>
        </w:tabs>
        <w:jc w:val="both"/>
        <w:rPr>
          <w:rFonts w:ascii="Arial" w:hAnsi="Arial" w:cs="Arial"/>
          <w:sz w:val="22"/>
          <w:szCs w:val="22"/>
          <w:lang w:val="id-ID"/>
        </w:rPr>
      </w:pPr>
      <w:r w:rsidRPr="00DA4DC2">
        <w:rPr>
          <w:rFonts w:ascii="Arial" w:hAnsi="Arial" w:cs="Arial"/>
          <w:sz w:val="22"/>
          <w:szCs w:val="22"/>
          <w:lang w:val="id-ID"/>
        </w:rPr>
        <w:t>Menunjukkan sikap bertanggung jawab atas pekerjaan di bidang keahliannya secara mandiri;</w:t>
      </w:r>
    </w:p>
    <w:p w:rsidR="003765D8" w:rsidRPr="00DA4DC2" w:rsidRDefault="003765D8" w:rsidP="001F153E">
      <w:pPr>
        <w:numPr>
          <w:ilvl w:val="0"/>
          <w:numId w:val="26"/>
        </w:numPr>
        <w:tabs>
          <w:tab w:val="num" w:pos="1080"/>
        </w:tabs>
        <w:jc w:val="both"/>
        <w:rPr>
          <w:rFonts w:ascii="Arial" w:hAnsi="Arial" w:cs="Arial"/>
          <w:sz w:val="22"/>
          <w:szCs w:val="22"/>
          <w:lang w:val="id-ID"/>
        </w:rPr>
      </w:pPr>
      <w:r w:rsidRPr="00DA4DC2">
        <w:rPr>
          <w:rFonts w:ascii="Arial" w:hAnsi="Arial" w:cs="Arial"/>
          <w:sz w:val="22"/>
          <w:szCs w:val="22"/>
          <w:lang w:val="id-ID"/>
        </w:rPr>
        <w:t>Mampu menginternalisasi nilai, norma dan etika akademik;</w:t>
      </w:r>
    </w:p>
    <w:p w:rsidR="003765D8" w:rsidRPr="00DA4DC2" w:rsidRDefault="003765D8" w:rsidP="001F153E">
      <w:pPr>
        <w:numPr>
          <w:ilvl w:val="0"/>
          <w:numId w:val="26"/>
        </w:numPr>
        <w:tabs>
          <w:tab w:val="num" w:pos="1080"/>
        </w:tabs>
        <w:jc w:val="both"/>
        <w:rPr>
          <w:rFonts w:ascii="Arial" w:hAnsi="Arial" w:cs="Arial"/>
          <w:sz w:val="22"/>
          <w:szCs w:val="22"/>
          <w:lang w:val="id-ID"/>
        </w:rPr>
      </w:pPr>
      <w:r w:rsidRPr="00DA4DC2">
        <w:rPr>
          <w:rFonts w:ascii="Arial" w:hAnsi="Arial" w:cs="Arial"/>
          <w:sz w:val="22"/>
          <w:szCs w:val="22"/>
          <w:lang w:val="id-ID"/>
        </w:rPr>
        <w:t>Mampu menginternalisasi semangat kemandirian dan kejuangan;</w:t>
      </w:r>
    </w:p>
    <w:p w:rsidR="001F153E" w:rsidRPr="00DA4DC2" w:rsidRDefault="003765D8" w:rsidP="001F153E">
      <w:pPr>
        <w:numPr>
          <w:ilvl w:val="0"/>
          <w:numId w:val="26"/>
        </w:numPr>
        <w:tabs>
          <w:tab w:val="num" w:pos="1080"/>
        </w:tabs>
        <w:jc w:val="both"/>
        <w:rPr>
          <w:rFonts w:ascii="Arial" w:hAnsi="Arial" w:cs="Arial"/>
          <w:sz w:val="22"/>
          <w:szCs w:val="22"/>
          <w:lang w:val="id-ID"/>
        </w:rPr>
      </w:pPr>
      <w:r w:rsidRPr="00DA4DC2">
        <w:rPr>
          <w:rFonts w:ascii="Arial" w:hAnsi="Arial" w:cs="Arial"/>
          <w:sz w:val="22"/>
          <w:szCs w:val="22"/>
          <w:lang w:val="id-ID"/>
        </w:rPr>
        <w:t xml:space="preserve">Mampu menginternalisasi semangat kewirausahaan. </w:t>
      </w:r>
    </w:p>
    <w:p w:rsidR="001F153E" w:rsidRPr="00DA4DC2" w:rsidRDefault="001F153E" w:rsidP="001F153E">
      <w:pPr>
        <w:tabs>
          <w:tab w:val="num" w:pos="1080"/>
        </w:tabs>
        <w:ind w:left="360"/>
        <w:jc w:val="both"/>
        <w:rPr>
          <w:rFonts w:ascii="Arial" w:hAnsi="Arial" w:cs="Arial"/>
          <w:sz w:val="22"/>
          <w:szCs w:val="22"/>
          <w:lang w:val="id-ID"/>
        </w:rPr>
      </w:pPr>
    </w:p>
    <w:p w:rsidR="003765D8" w:rsidRPr="00DA4DC2" w:rsidRDefault="001F153E" w:rsidP="001F153E">
      <w:pPr>
        <w:ind w:firstLine="720"/>
        <w:jc w:val="both"/>
        <w:rPr>
          <w:rFonts w:ascii="Arial" w:hAnsi="Arial" w:cs="Arial"/>
          <w:sz w:val="22"/>
          <w:szCs w:val="22"/>
          <w:lang w:val="id-ID"/>
        </w:rPr>
      </w:pPr>
      <w:r w:rsidRPr="00DA4DC2">
        <w:rPr>
          <w:rFonts w:ascii="Arial" w:hAnsi="Arial" w:cs="Arial"/>
          <w:bCs/>
          <w:sz w:val="22"/>
          <w:szCs w:val="22"/>
          <w:lang w:val="id-ID"/>
        </w:rPr>
        <w:t xml:space="preserve">Untuk </w:t>
      </w:r>
      <w:r w:rsidR="003765D8" w:rsidRPr="00DA4DC2">
        <w:rPr>
          <w:rFonts w:ascii="Arial" w:hAnsi="Arial" w:cs="Arial"/>
          <w:bCs/>
          <w:sz w:val="22"/>
          <w:szCs w:val="22"/>
        </w:rPr>
        <w:t xml:space="preserve">capaian pembelajaran minimal aspek penguasaan </w:t>
      </w:r>
      <w:r w:rsidRPr="00DA4DC2">
        <w:rPr>
          <w:rFonts w:ascii="Arial" w:hAnsi="Arial" w:cs="Arial"/>
          <w:bCs/>
          <w:sz w:val="22"/>
          <w:szCs w:val="22"/>
          <w:lang w:val="id-ID"/>
        </w:rPr>
        <w:t>p</w:t>
      </w:r>
      <w:r w:rsidR="003765D8" w:rsidRPr="00DA4DC2">
        <w:rPr>
          <w:rFonts w:ascii="Arial" w:hAnsi="Arial" w:cs="Arial"/>
          <w:bCs/>
          <w:sz w:val="22"/>
          <w:szCs w:val="22"/>
        </w:rPr>
        <w:t>engetahuan/keilmuan dan keterampilan kerja khusus</w:t>
      </w:r>
      <w:r w:rsidRPr="00DA4DC2">
        <w:rPr>
          <w:rFonts w:ascii="Arial" w:hAnsi="Arial" w:cs="Arial"/>
          <w:bCs/>
          <w:sz w:val="22"/>
          <w:szCs w:val="22"/>
          <w:lang w:val="id-ID"/>
        </w:rPr>
        <w:t xml:space="preserve"> dalam SNPT terdapat beberapa ketentuan sebagai berikut:</w:t>
      </w:r>
    </w:p>
    <w:p w:rsidR="003765D8" w:rsidRPr="00DA4DC2" w:rsidRDefault="001F153E" w:rsidP="001F153E">
      <w:pPr>
        <w:numPr>
          <w:ilvl w:val="0"/>
          <w:numId w:val="27"/>
        </w:numPr>
        <w:jc w:val="both"/>
        <w:rPr>
          <w:rFonts w:ascii="Arial" w:hAnsi="Arial" w:cs="Arial"/>
          <w:sz w:val="22"/>
          <w:szCs w:val="22"/>
          <w:lang w:val="id-ID"/>
        </w:rPr>
      </w:pPr>
      <w:r w:rsidRPr="00DA4DC2">
        <w:rPr>
          <w:rFonts w:ascii="Arial" w:hAnsi="Arial" w:cs="Arial"/>
          <w:sz w:val="22"/>
          <w:szCs w:val="22"/>
          <w:lang w:val="id-ID"/>
        </w:rPr>
        <w:t>Penyusunannnya m</w:t>
      </w:r>
      <w:r w:rsidR="003765D8" w:rsidRPr="00DA4DC2">
        <w:rPr>
          <w:rFonts w:ascii="Arial" w:hAnsi="Arial" w:cs="Arial"/>
          <w:sz w:val="22"/>
          <w:szCs w:val="22"/>
          <w:lang w:val="id-ID"/>
        </w:rPr>
        <w:t>elibatkan kelompok ahli terkait, dan dapat melibatkan organisasi profesi, instansi pemerintah terkait dan/atau pengguna lulusan;</w:t>
      </w:r>
    </w:p>
    <w:p w:rsidR="003765D8" w:rsidRPr="00DA4DC2" w:rsidRDefault="001F153E" w:rsidP="001F153E">
      <w:pPr>
        <w:numPr>
          <w:ilvl w:val="0"/>
          <w:numId w:val="27"/>
        </w:numPr>
        <w:jc w:val="both"/>
        <w:rPr>
          <w:rFonts w:ascii="Arial" w:hAnsi="Arial" w:cs="Arial"/>
          <w:sz w:val="22"/>
          <w:szCs w:val="22"/>
          <w:lang w:val="id-ID"/>
        </w:rPr>
      </w:pPr>
      <w:r w:rsidRPr="00DA4DC2">
        <w:rPr>
          <w:rFonts w:ascii="Arial" w:hAnsi="Arial" w:cs="Arial"/>
          <w:sz w:val="22"/>
          <w:szCs w:val="22"/>
          <w:lang w:val="id-ID"/>
        </w:rPr>
        <w:t>Hasil perumusan disampaikan ke Menteri Pendidikan dan Kebudayaan;</w:t>
      </w:r>
    </w:p>
    <w:p w:rsidR="003765D8" w:rsidRPr="00DA4DC2" w:rsidRDefault="001F153E" w:rsidP="001F153E">
      <w:pPr>
        <w:numPr>
          <w:ilvl w:val="0"/>
          <w:numId w:val="27"/>
        </w:numPr>
        <w:jc w:val="both"/>
        <w:rPr>
          <w:rFonts w:ascii="Arial" w:hAnsi="Arial" w:cs="Arial"/>
          <w:sz w:val="22"/>
          <w:szCs w:val="22"/>
          <w:lang w:val="id-ID"/>
        </w:rPr>
      </w:pPr>
      <w:r w:rsidRPr="00DA4DC2">
        <w:rPr>
          <w:rFonts w:ascii="Arial" w:hAnsi="Arial" w:cs="Arial"/>
          <w:sz w:val="22"/>
          <w:szCs w:val="22"/>
          <w:lang w:val="id-ID"/>
        </w:rPr>
        <w:t>Hasil perumusan d</w:t>
      </w:r>
      <w:r w:rsidR="003765D8" w:rsidRPr="00DA4DC2">
        <w:rPr>
          <w:rFonts w:ascii="Arial" w:hAnsi="Arial" w:cs="Arial"/>
          <w:sz w:val="22"/>
          <w:szCs w:val="22"/>
          <w:lang w:val="id-ID"/>
        </w:rPr>
        <w:t>itet</w:t>
      </w:r>
      <w:r w:rsidRPr="00DA4DC2">
        <w:rPr>
          <w:rFonts w:ascii="Arial" w:hAnsi="Arial" w:cs="Arial"/>
          <w:sz w:val="22"/>
          <w:szCs w:val="22"/>
          <w:lang w:val="id-ID"/>
        </w:rPr>
        <w:t>apkan dengan Kepmendikbud dan di</w:t>
      </w:r>
      <w:r w:rsidR="003765D8" w:rsidRPr="00DA4DC2">
        <w:rPr>
          <w:rFonts w:ascii="Arial" w:hAnsi="Arial" w:cs="Arial"/>
          <w:sz w:val="22"/>
          <w:szCs w:val="22"/>
          <w:lang w:val="id-ID"/>
        </w:rPr>
        <w:t>muat dalam Pangkala</w:t>
      </w:r>
      <w:r w:rsidRPr="00DA4DC2">
        <w:rPr>
          <w:rFonts w:ascii="Arial" w:hAnsi="Arial" w:cs="Arial"/>
          <w:sz w:val="22"/>
          <w:szCs w:val="22"/>
          <w:lang w:val="id-ID"/>
        </w:rPr>
        <w:t>n</w:t>
      </w:r>
      <w:r w:rsidR="003765D8" w:rsidRPr="00DA4DC2">
        <w:rPr>
          <w:rFonts w:ascii="Arial" w:hAnsi="Arial" w:cs="Arial"/>
          <w:sz w:val="22"/>
          <w:szCs w:val="22"/>
          <w:lang w:val="id-ID"/>
        </w:rPr>
        <w:t xml:space="preserve"> Data Pendidikan Tinggi s</w:t>
      </w:r>
      <w:r w:rsidRPr="00DA4DC2">
        <w:rPr>
          <w:rFonts w:ascii="Arial" w:hAnsi="Arial" w:cs="Arial"/>
          <w:sz w:val="22"/>
          <w:szCs w:val="22"/>
          <w:lang w:val="id-ID"/>
        </w:rPr>
        <w:t>ebagai</w:t>
      </w:r>
      <w:r w:rsidR="003765D8" w:rsidRPr="00DA4DC2">
        <w:rPr>
          <w:rFonts w:ascii="Arial" w:hAnsi="Arial" w:cs="Arial"/>
          <w:sz w:val="22"/>
          <w:szCs w:val="22"/>
          <w:lang w:val="id-ID"/>
        </w:rPr>
        <w:t xml:space="preserve"> rujukan nasional; </w:t>
      </w:r>
      <w:r w:rsidRPr="00DA4DC2">
        <w:rPr>
          <w:rFonts w:ascii="Arial" w:hAnsi="Arial" w:cs="Arial"/>
          <w:sz w:val="22"/>
          <w:szCs w:val="22"/>
          <w:lang w:val="id-ID"/>
        </w:rPr>
        <w:t>dan</w:t>
      </w:r>
    </w:p>
    <w:p w:rsidR="003765D8" w:rsidRPr="00DA4DC2" w:rsidRDefault="003765D8" w:rsidP="001F153E">
      <w:pPr>
        <w:numPr>
          <w:ilvl w:val="0"/>
          <w:numId w:val="27"/>
        </w:numPr>
        <w:jc w:val="both"/>
        <w:rPr>
          <w:rFonts w:ascii="Arial" w:hAnsi="Arial" w:cs="Arial"/>
          <w:sz w:val="22"/>
          <w:szCs w:val="22"/>
          <w:lang w:val="id-ID"/>
        </w:rPr>
      </w:pPr>
      <w:r w:rsidRPr="00DA4DC2">
        <w:rPr>
          <w:rFonts w:ascii="Arial" w:hAnsi="Arial" w:cs="Arial"/>
          <w:sz w:val="22"/>
          <w:szCs w:val="22"/>
          <w:lang w:val="id-ID"/>
        </w:rPr>
        <w:t>Rumusan capaian pembelajaran  minimal mengacu pada Kerangka Kualifikasi Nasional.</w:t>
      </w:r>
    </w:p>
    <w:p w:rsidR="003765D8" w:rsidRPr="00DA4DC2" w:rsidRDefault="003765D8" w:rsidP="001F153E">
      <w:pPr>
        <w:ind w:left="993" w:hanging="426"/>
        <w:jc w:val="both"/>
        <w:rPr>
          <w:rFonts w:ascii="Arial" w:hAnsi="Arial" w:cs="Arial"/>
          <w:sz w:val="22"/>
          <w:szCs w:val="22"/>
          <w:lang w:val="id-ID"/>
        </w:rPr>
      </w:pPr>
    </w:p>
    <w:p w:rsidR="003765D8" w:rsidRPr="00DA4DC2" w:rsidRDefault="001F153E" w:rsidP="001F153E">
      <w:pPr>
        <w:ind w:firstLine="720"/>
        <w:jc w:val="both"/>
        <w:rPr>
          <w:rFonts w:ascii="Arial" w:hAnsi="Arial" w:cs="Arial"/>
          <w:sz w:val="22"/>
          <w:szCs w:val="22"/>
          <w:lang w:val="id-ID"/>
        </w:rPr>
      </w:pPr>
      <w:r w:rsidRPr="00DA4DC2">
        <w:rPr>
          <w:rFonts w:ascii="Arial" w:hAnsi="Arial" w:cs="Arial"/>
          <w:sz w:val="22"/>
          <w:szCs w:val="22"/>
          <w:lang w:val="id-ID"/>
        </w:rPr>
        <w:t>Adapun d</w:t>
      </w:r>
      <w:r w:rsidR="003765D8" w:rsidRPr="00DA4DC2">
        <w:rPr>
          <w:rFonts w:ascii="Arial" w:hAnsi="Arial" w:cs="Arial"/>
          <w:sz w:val="22"/>
          <w:szCs w:val="22"/>
        </w:rPr>
        <w:t>eskripsi capaian pembelajaran minimal aspek keterampilan kerja umum Program Magister</w:t>
      </w:r>
      <w:r w:rsidRPr="00DA4DC2">
        <w:rPr>
          <w:rFonts w:ascii="Arial" w:hAnsi="Arial" w:cs="Arial"/>
          <w:sz w:val="22"/>
          <w:szCs w:val="22"/>
          <w:lang w:val="id-ID"/>
        </w:rPr>
        <w:t xml:space="preserve"> berdasarkan SNPT adalah sebagai berikut:</w:t>
      </w:r>
    </w:p>
    <w:p w:rsidR="003765D8" w:rsidRPr="00DA4DC2" w:rsidRDefault="003765D8" w:rsidP="001F153E">
      <w:pPr>
        <w:numPr>
          <w:ilvl w:val="0"/>
          <w:numId w:val="28"/>
        </w:numPr>
        <w:jc w:val="both"/>
        <w:rPr>
          <w:rFonts w:ascii="Arial" w:hAnsi="Arial" w:cs="Arial"/>
          <w:sz w:val="22"/>
          <w:szCs w:val="22"/>
          <w:lang w:val="id-ID"/>
        </w:rPr>
      </w:pPr>
      <w:r w:rsidRPr="00DA4DC2">
        <w:rPr>
          <w:rFonts w:ascii="Arial" w:hAnsi="Arial" w:cs="Arial"/>
          <w:sz w:val="22"/>
          <w:szCs w:val="22"/>
          <w:lang w:val="id-ID"/>
        </w:rPr>
        <w:t>Menerapkan dan mengembangkan ilmu pengetahuan dan/atau teknologi di bidang keahliannya melalui penalaran dan penelitian ilmiah berdasarkan pemikiran logis, kritis, sistematis, dan kreatif;</w:t>
      </w:r>
    </w:p>
    <w:p w:rsidR="003765D8" w:rsidRPr="00DA4DC2" w:rsidRDefault="003765D8" w:rsidP="001F153E">
      <w:pPr>
        <w:numPr>
          <w:ilvl w:val="0"/>
          <w:numId w:val="28"/>
        </w:numPr>
        <w:jc w:val="both"/>
        <w:rPr>
          <w:rFonts w:ascii="Arial" w:hAnsi="Arial" w:cs="Arial"/>
          <w:sz w:val="22"/>
          <w:szCs w:val="22"/>
          <w:lang w:val="id-ID"/>
        </w:rPr>
      </w:pPr>
      <w:r w:rsidRPr="00DA4DC2">
        <w:rPr>
          <w:rFonts w:ascii="Arial" w:hAnsi="Arial" w:cs="Arial"/>
          <w:sz w:val="22"/>
          <w:szCs w:val="22"/>
          <w:lang w:val="id-ID"/>
        </w:rPr>
        <w:t>Mengembangkan ilmu pengetahuan dan/atau teknologi di bidang keahliannya melalui penelitian ilmiah, atau menghasilkan karya desain/seni beserta konsep kajian yang didasarkan pada kaidah desain/seni, yang disusun dalam bentuk tesis;</w:t>
      </w:r>
    </w:p>
    <w:p w:rsidR="003765D8" w:rsidRPr="00DA4DC2" w:rsidRDefault="003765D8" w:rsidP="001F153E">
      <w:pPr>
        <w:numPr>
          <w:ilvl w:val="0"/>
          <w:numId w:val="28"/>
        </w:numPr>
        <w:jc w:val="both"/>
        <w:rPr>
          <w:rFonts w:ascii="Arial" w:hAnsi="Arial" w:cs="Arial"/>
          <w:sz w:val="22"/>
          <w:szCs w:val="22"/>
          <w:lang w:val="id-ID"/>
        </w:rPr>
      </w:pPr>
      <w:r w:rsidRPr="00DA4DC2">
        <w:rPr>
          <w:rFonts w:ascii="Arial" w:hAnsi="Arial" w:cs="Arial"/>
          <w:sz w:val="22"/>
          <w:szCs w:val="22"/>
          <w:lang w:val="id-ID"/>
        </w:rPr>
        <w:t xml:space="preserve">Menyusun dan mengkomunikasikan ide dan argumen yang dapat dipertanggungjawabkan secara ilmiah dan etika akademik, melalui berbagai bentuk media kepada masyarakat terutama masyarakat akademik; </w:t>
      </w:r>
    </w:p>
    <w:p w:rsidR="003765D8" w:rsidRPr="00DA4DC2" w:rsidRDefault="003765D8" w:rsidP="001F153E">
      <w:pPr>
        <w:numPr>
          <w:ilvl w:val="0"/>
          <w:numId w:val="28"/>
        </w:numPr>
        <w:jc w:val="both"/>
        <w:rPr>
          <w:rFonts w:ascii="Arial" w:hAnsi="Arial" w:cs="Arial"/>
          <w:sz w:val="22"/>
          <w:szCs w:val="22"/>
          <w:lang w:val="id-ID"/>
        </w:rPr>
      </w:pPr>
      <w:r w:rsidRPr="00DA4DC2">
        <w:rPr>
          <w:rFonts w:ascii="Arial" w:hAnsi="Arial" w:cs="Arial"/>
          <w:sz w:val="22"/>
          <w:szCs w:val="22"/>
          <w:lang w:val="id-ID"/>
        </w:rPr>
        <w:t xml:space="preserve">Mengelola (mendokumentasikan, menyimpan, mengaudit, mengamankan, dan menemukan kembali) data hasil penelitian untuk keperluan penelitian lanjutan; </w:t>
      </w:r>
    </w:p>
    <w:p w:rsidR="003765D8" w:rsidRPr="00DA4DC2" w:rsidRDefault="003765D8" w:rsidP="001F153E">
      <w:pPr>
        <w:numPr>
          <w:ilvl w:val="0"/>
          <w:numId w:val="28"/>
        </w:numPr>
        <w:jc w:val="both"/>
        <w:rPr>
          <w:rFonts w:ascii="Arial" w:hAnsi="Arial" w:cs="Arial"/>
          <w:sz w:val="22"/>
          <w:szCs w:val="22"/>
          <w:lang w:val="id-ID"/>
        </w:rPr>
      </w:pPr>
      <w:r w:rsidRPr="00DA4DC2">
        <w:rPr>
          <w:rFonts w:ascii="Arial" w:hAnsi="Arial" w:cs="Arial"/>
          <w:sz w:val="22"/>
          <w:szCs w:val="22"/>
          <w:lang w:val="id-ID"/>
        </w:rPr>
        <w:t>Meningkatkan kapasitas pembelajaran mandiri;</w:t>
      </w:r>
    </w:p>
    <w:p w:rsidR="003765D8" w:rsidRPr="00DA4DC2" w:rsidRDefault="003765D8" w:rsidP="001F153E">
      <w:pPr>
        <w:numPr>
          <w:ilvl w:val="0"/>
          <w:numId w:val="28"/>
        </w:numPr>
        <w:jc w:val="both"/>
        <w:rPr>
          <w:rFonts w:ascii="Arial" w:hAnsi="Arial" w:cs="Arial"/>
          <w:sz w:val="22"/>
          <w:szCs w:val="22"/>
          <w:lang w:val="id-ID"/>
        </w:rPr>
      </w:pPr>
      <w:r w:rsidRPr="00DA4DC2">
        <w:rPr>
          <w:rFonts w:ascii="Arial" w:hAnsi="Arial" w:cs="Arial"/>
          <w:sz w:val="22"/>
          <w:szCs w:val="22"/>
          <w:lang w:val="id-ID"/>
        </w:rPr>
        <w:t>Mengembangkan dan memelihara jaringan kerja dengan kolega, sejawat di dalam lembaga dan komunitas penelitian yang lebih luas; dan</w:t>
      </w:r>
    </w:p>
    <w:p w:rsidR="003765D8" w:rsidRPr="00DA4DC2" w:rsidRDefault="003765D8" w:rsidP="001F153E">
      <w:pPr>
        <w:numPr>
          <w:ilvl w:val="0"/>
          <w:numId w:val="28"/>
        </w:numPr>
        <w:jc w:val="both"/>
        <w:rPr>
          <w:rFonts w:ascii="Arial" w:hAnsi="Arial" w:cs="Arial"/>
          <w:sz w:val="22"/>
          <w:szCs w:val="22"/>
          <w:lang w:val="id-ID"/>
        </w:rPr>
      </w:pPr>
      <w:r w:rsidRPr="00DA4DC2">
        <w:rPr>
          <w:rFonts w:ascii="Arial" w:hAnsi="Arial" w:cs="Arial"/>
          <w:sz w:val="22"/>
          <w:szCs w:val="22"/>
          <w:lang w:val="id-ID"/>
        </w:rPr>
        <w:t>Mampu mengidentifikasi bidang keilmuan obyek penelitiannya dan memposisikan ke dalam suatu peta penelitian.</w:t>
      </w:r>
    </w:p>
    <w:p w:rsidR="003765D8" w:rsidRPr="00DA4DC2" w:rsidRDefault="003765D8" w:rsidP="003765D8">
      <w:pPr>
        <w:ind w:left="720"/>
        <w:rPr>
          <w:rFonts w:ascii="Arial" w:hAnsi="Arial" w:cs="Arial"/>
          <w:sz w:val="22"/>
          <w:szCs w:val="22"/>
          <w:lang w:val="id-ID"/>
        </w:rPr>
      </w:pPr>
    </w:p>
    <w:p w:rsidR="003765D8" w:rsidRPr="00DA4DC2" w:rsidRDefault="001F153E" w:rsidP="001F153E">
      <w:pPr>
        <w:ind w:firstLine="720"/>
        <w:jc w:val="both"/>
        <w:rPr>
          <w:rFonts w:ascii="Arial" w:hAnsi="Arial" w:cs="Arial"/>
          <w:sz w:val="22"/>
          <w:szCs w:val="22"/>
          <w:lang w:val="id-ID"/>
        </w:rPr>
      </w:pPr>
      <w:r w:rsidRPr="00DA4DC2">
        <w:rPr>
          <w:rFonts w:ascii="Arial" w:hAnsi="Arial" w:cs="Arial"/>
          <w:bCs/>
          <w:sz w:val="22"/>
          <w:szCs w:val="22"/>
        </w:rPr>
        <w:t xml:space="preserve">Capaian Pembelajaran Minimal </w:t>
      </w:r>
      <w:r w:rsidRPr="00DA4DC2">
        <w:rPr>
          <w:rFonts w:ascii="Arial" w:hAnsi="Arial" w:cs="Arial"/>
          <w:bCs/>
          <w:sz w:val="22"/>
          <w:szCs w:val="22"/>
          <w:lang w:val="id-ID"/>
        </w:rPr>
        <w:t>berdasarkan SNPT ini memiliki h</w:t>
      </w:r>
      <w:r w:rsidR="003765D8" w:rsidRPr="00DA4DC2">
        <w:rPr>
          <w:rFonts w:ascii="Arial" w:hAnsi="Arial" w:cs="Arial"/>
          <w:bCs/>
          <w:sz w:val="22"/>
          <w:szCs w:val="22"/>
        </w:rPr>
        <w:t>ubungan</w:t>
      </w:r>
      <w:r w:rsidRPr="00DA4DC2">
        <w:rPr>
          <w:rFonts w:ascii="Arial" w:hAnsi="Arial" w:cs="Arial"/>
          <w:bCs/>
          <w:sz w:val="22"/>
          <w:szCs w:val="22"/>
          <w:lang w:val="id-ID"/>
        </w:rPr>
        <w:t xml:space="preserve"> yang erat dengan</w:t>
      </w:r>
      <w:r w:rsidR="003765D8" w:rsidRPr="00DA4DC2">
        <w:rPr>
          <w:rFonts w:ascii="Arial" w:hAnsi="Arial" w:cs="Arial"/>
          <w:bCs/>
          <w:sz w:val="22"/>
          <w:szCs w:val="22"/>
        </w:rPr>
        <w:t xml:space="preserve"> Kerangka Kualifikasi Nasional</w:t>
      </w:r>
      <w:r w:rsidRPr="00DA4DC2">
        <w:rPr>
          <w:rFonts w:ascii="Arial" w:hAnsi="Arial" w:cs="Arial"/>
          <w:bCs/>
          <w:sz w:val="22"/>
          <w:szCs w:val="22"/>
          <w:lang w:val="id-ID"/>
        </w:rPr>
        <w:t xml:space="preserve">. </w:t>
      </w:r>
      <w:r w:rsidR="003765D8" w:rsidRPr="00DA4DC2">
        <w:rPr>
          <w:rFonts w:ascii="Arial" w:hAnsi="Arial" w:cs="Arial"/>
          <w:sz w:val="22"/>
          <w:szCs w:val="22"/>
          <w:lang w:val="id-ID"/>
        </w:rPr>
        <w:t xml:space="preserve">Capaian pembelajaran minimal lulusan Program </w:t>
      </w:r>
      <w:r w:rsidR="003765D8" w:rsidRPr="00DA4DC2">
        <w:rPr>
          <w:rFonts w:ascii="Arial" w:hAnsi="Arial" w:cs="Arial"/>
          <w:sz w:val="22"/>
          <w:szCs w:val="22"/>
          <w:lang w:val="id-ID"/>
        </w:rPr>
        <w:lastRenderedPageBreak/>
        <w:t xml:space="preserve">Pendidikan Magister, Magister Terapan dan program Spesialis, paling rendah setara dengan jenjang kualifikasi 8 (delapan) pada Kerangka Kualifikasi Nasional. </w:t>
      </w:r>
    </w:p>
    <w:p w:rsidR="003765D8" w:rsidRPr="00DA4DC2" w:rsidRDefault="003765D8" w:rsidP="003765D8">
      <w:pPr>
        <w:jc w:val="both"/>
        <w:rPr>
          <w:rStyle w:val="Strong"/>
          <w:rFonts w:ascii="Arial" w:hAnsi="Arial" w:cs="Arial"/>
          <w:b w:val="0"/>
          <w:sz w:val="22"/>
          <w:szCs w:val="22"/>
          <w:lang w:val="id-ID"/>
        </w:rPr>
      </w:pPr>
    </w:p>
    <w:p w:rsidR="0003232A" w:rsidRPr="00DA4DC2" w:rsidRDefault="001F153E" w:rsidP="0003232A">
      <w:pPr>
        <w:jc w:val="both"/>
        <w:rPr>
          <w:rFonts w:ascii="Arial" w:hAnsi="Arial" w:cs="Arial"/>
          <w:sz w:val="22"/>
          <w:szCs w:val="22"/>
          <w:lang w:val="id-ID"/>
        </w:rPr>
      </w:pPr>
      <w:r w:rsidRPr="00DA4DC2">
        <w:rPr>
          <w:rStyle w:val="Strong"/>
          <w:rFonts w:ascii="Arial" w:hAnsi="Arial" w:cs="Arial"/>
          <w:b w:val="0"/>
          <w:sz w:val="22"/>
          <w:szCs w:val="22"/>
          <w:lang w:val="id-ID"/>
        </w:rPr>
        <w:tab/>
        <w:t xml:space="preserve">Penyusunan profil kompetensi lulusan atau capaian pembelajaran minimal juga dapat merujuk kepada pendapat para ahli tentang kecenderungan kehidupan abad ke-21 yang menuntut </w:t>
      </w:r>
      <w:r w:rsidR="0003232A" w:rsidRPr="00DA4DC2">
        <w:rPr>
          <w:rStyle w:val="Strong"/>
          <w:rFonts w:ascii="Arial" w:hAnsi="Arial" w:cs="Arial"/>
          <w:b w:val="0"/>
          <w:sz w:val="22"/>
          <w:szCs w:val="22"/>
          <w:lang w:val="id-ID"/>
        </w:rPr>
        <w:t xml:space="preserve">sejumlah kecakapan yang harus dimiliki oleh setiap warganegara yang hidup di abad ini. Kecakapan tersebut dikenal dengan Kecakapan Abad ke-21 (The Twenty Century Skills). Misalnya, Trilling dan Fadel (2009) mengemukakan sejumlah kecakapan abad ke-21 sebagai berikut: </w:t>
      </w:r>
      <w:r w:rsidR="0003232A" w:rsidRPr="00DA4DC2">
        <w:rPr>
          <w:rFonts w:ascii="Arial" w:hAnsi="Arial" w:cs="Arial"/>
          <w:sz w:val="22"/>
          <w:szCs w:val="22"/>
          <w:lang w:val="id-ID"/>
        </w:rPr>
        <w:t>c</w:t>
      </w:r>
      <w:r w:rsidR="0003232A" w:rsidRPr="00DA4DC2">
        <w:rPr>
          <w:rFonts w:ascii="Arial" w:hAnsi="Arial" w:cs="Arial"/>
          <w:sz w:val="22"/>
          <w:szCs w:val="22"/>
        </w:rPr>
        <w:t>ritical thinking and problem solving</w:t>
      </w:r>
      <w:r w:rsidR="0003232A" w:rsidRPr="00DA4DC2">
        <w:rPr>
          <w:rFonts w:ascii="Arial" w:hAnsi="Arial" w:cs="Arial"/>
          <w:sz w:val="22"/>
          <w:szCs w:val="22"/>
          <w:lang w:val="id-ID"/>
        </w:rPr>
        <w:t>, c</w:t>
      </w:r>
      <w:r w:rsidR="0003232A" w:rsidRPr="00DA4DC2">
        <w:rPr>
          <w:rFonts w:ascii="Arial" w:hAnsi="Arial" w:cs="Arial"/>
          <w:sz w:val="22"/>
          <w:szCs w:val="22"/>
        </w:rPr>
        <w:t>ommunication and collaboration</w:t>
      </w:r>
      <w:r w:rsidR="0003232A" w:rsidRPr="00DA4DC2">
        <w:rPr>
          <w:rFonts w:ascii="Arial" w:hAnsi="Arial" w:cs="Arial"/>
          <w:sz w:val="22"/>
          <w:szCs w:val="22"/>
          <w:lang w:val="id-ID"/>
        </w:rPr>
        <w:t>, c</w:t>
      </w:r>
      <w:r w:rsidR="0003232A" w:rsidRPr="00DA4DC2">
        <w:rPr>
          <w:rFonts w:ascii="Arial" w:hAnsi="Arial" w:cs="Arial"/>
          <w:sz w:val="22"/>
          <w:szCs w:val="22"/>
        </w:rPr>
        <w:t>reativity and innovation</w:t>
      </w:r>
      <w:r w:rsidR="0003232A" w:rsidRPr="00DA4DC2">
        <w:rPr>
          <w:rFonts w:ascii="Arial" w:hAnsi="Arial" w:cs="Arial"/>
          <w:sz w:val="22"/>
          <w:szCs w:val="22"/>
          <w:lang w:val="id-ID"/>
        </w:rPr>
        <w:t>, i</w:t>
      </w:r>
      <w:r w:rsidR="0003232A" w:rsidRPr="00DA4DC2">
        <w:rPr>
          <w:rFonts w:ascii="Arial" w:hAnsi="Arial" w:cs="Arial"/>
          <w:sz w:val="22"/>
          <w:szCs w:val="22"/>
        </w:rPr>
        <w:t>nformation literacy</w:t>
      </w:r>
      <w:r w:rsidR="0003232A" w:rsidRPr="00DA4DC2">
        <w:rPr>
          <w:rFonts w:ascii="Arial" w:hAnsi="Arial" w:cs="Arial"/>
          <w:sz w:val="22"/>
          <w:szCs w:val="22"/>
          <w:lang w:val="id-ID"/>
        </w:rPr>
        <w:t>, m</w:t>
      </w:r>
      <w:r w:rsidR="0003232A" w:rsidRPr="00DA4DC2">
        <w:rPr>
          <w:rFonts w:ascii="Arial" w:hAnsi="Arial" w:cs="Arial"/>
          <w:sz w:val="22"/>
          <w:szCs w:val="22"/>
        </w:rPr>
        <w:t>edia literacy</w:t>
      </w:r>
      <w:r w:rsidR="0003232A" w:rsidRPr="00DA4DC2">
        <w:rPr>
          <w:rFonts w:ascii="Arial" w:hAnsi="Arial" w:cs="Arial"/>
          <w:sz w:val="22"/>
          <w:szCs w:val="22"/>
          <w:lang w:val="id-ID"/>
        </w:rPr>
        <w:t xml:space="preserve">, </w:t>
      </w:r>
      <w:r w:rsidR="0003232A" w:rsidRPr="00DA4DC2">
        <w:rPr>
          <w:rFonts w:ascii="Arial" w:hAnsi="Arial" w:cs="Arial"/>
          <w:sz w:val="22"/>
          <w:szCs w:val="22"/>
        </w:rPr>
        <w:t>ICT literacy</w:t>
      </w:r>
      <w:r w:rsidR="0003232A" w:rsidRPr="00DA4DC2">
        <w:rPr>
          <w:rFonts w:ascii="Arial" w:hAnsi="Arial" w:cs="Arial"/>
          <w:sz w:val="22"/>
          <w:szCs w:val="22"/>
          <w:lang w:val="id-ID"/>
        </w:rPr>
        <w:t>, f</w:t>
      </w:r>
      <w:r w:rsidR="0003232A" w:rsidRPr="00DA4DC2">
        <w:rPr>
          <w:rFonts w:ascii="Arial" w:hAnsi="Arial" w:cs="Arial"/>
          <w:sz w:val="22"/>
          <w:szCs w:val="22"/>
        </w:rPr>
        <w:t>lexibility and adaptability</w:t>
      </w:r>
      <w:r w:rsidR="0003232A" w:rsidRPr="00DA4DC2">
        <w:rPr>
          <w:rFonts w:ascii="Arial" w:hAnsi="Arial" w:cs="Arial"/>
          <w:sz w:val="22"/>
          <w:szCs w:val="22"/>
          <w:lang w:val="id-ID"/>
        </w:rPr>
        <w:t>, i</w:t>
      </w:r>
      <w:r w:rsidR="0003232A" w:rsidRPr="00DA4DC2">
        <w:rPr>
          <w:rFonts w:ascii="Arial" w:hAnsi="Arial" w:cs="Arial"/>
          <w:sz w:val="22"/>
          <w:szCs w:val="22"/>
        </w:rPr>
        <w:t>nitiative and self-direction</w:t>
      </w:r>
      <w:r w:rsidR="0003232A" w:rsidRPr="00DA4DC2">
        <w:rPr>
          <w:rFonts w:ascii="Arial" w:hAnsi="Arial" w:cs="Arial"/>
          <w:sz w:val="22"/>
          <w:szCs w:val="22"/>
          <w:lang w:val="id-ID"/>
        </w:rPr>
        <w:t>, s</w:t>
      </w:r>
      <w:r w:rsidR="0003232A" w:rsidRPr="00DA4DC2">
        <w:rPr>
          <w:rFonts w:ascii="Arial" w:hAnsi="Arial" w:cs="Arial"/>
          <w:sz w:val="22"/>
          <w:szCs w:val="22"/>
        </w:rPr>
        <w:t>ocial and cross-cultural interaction</w:t>
      </w:r>
      <w:r w:rsidR="0003232A" w:rsidRPr="00DA4DC2">
        <w:rPr>
          <w:rFonts w:ascii="Arial" w:hAnsi="Arial" w:cs="Arial"/>
          <w:sz w:val="22"/>
          <w:szCs w:val="22"/>
          <w:lang w:val="id-ID"/>
        </w:rPr>
        <w:t>, p</w:t>
      </w:r>
      <w:r w:rsidR="0003232A" w:rsidRPr="00DA4DC2">
        <w:rPr>
          <w:rFonts w:ascii="Arial" w:hAnsi="Arial" w:cs="Arial"/>
          <w:sz w:val="22"/>
          <w:szCs w:val="22"/>
        </w:rPr>
        <w:t>roductivity and accountability</w:t>
      </w:r>
      <w:r w:rsidR="0003232A" w:rsidRPr="00DA4DC2">
        <w:rPr>
          <w:rFonts w:ascii="Arial" w:hAnsi="Arial" w:cs="Arial"/>
          <w:sz w:val="22"/>
          <w:szCs w:val="22"/>
          <w:lang w:val="id-ID"/>
        </w:rPr>
        <w:t>, l</w:t>
      </w:r>
      <w:r w:rsidR="0003232A" w:rsidRPr="00DA4DC2">
        <w:rPr>
          <w:rFonts w:ascii="Arial" w:hAnsi="Arial" w:cs="Arial"/>
          <w:sz w:val="22"/>
          <w:szCs w:val="22"/>
        </w:rPr>
        <w:t>eadership and responsibility</w:t>
      </w:r>
      <w:r w:rsidR="0003232A" w:rsidRPr="00DA4DC2">
        <w:rPr>
          <w:rFonts w:ascii="Arial" w:hAnsi="Arial" w:cs="Arial"/>
          <w:sz w:val="22"/>
          <w:szCs w:val="22"/>
          <w:lang w:val="id-ID"/>
        </w:rPr>
        <w:t>.</w:t>
      </w:r>
    </w:p>
    <w:p w:rsidR="0003232A" w:rsidRPr="00DA4DC2" w:rsidRDefault="0003232A" w:rsidP="0003232A">
      <w:pPr>
        <w:ind w:left="993" w:hanging="426"/>
        <w:rPr>
          <w:rFonts w:ascii="Arial" w:hAnsi="Arial" w:cs="Arial"/>
          <w:sz w:val="22"/>
          <w:szCs w:val="22"/>
          <w:lang w:val="id-ID"/>
        </w:rPr>
      </w:pPr>
    </w:p>
    <w:p w:rsidR="0003232A" w:rsidRPr="00DA4DC2" w:rsidRDefault="0003232A" w:rsidP="0003232A">
      <w:pPr>
        <w:ind w:firstLine="567"/>
        <w:jc w:val="both"/>
        <w:rPr>
          <w:rFonts w:ascii="Arial" w:hAnsi="Arial" w:cs="Arial"/>
          <w:sz w:val="22"/>
          <w:szCs w:val="22"/>
          <w:lang w:val="id-ID"/>
        </w:rPr>
      </w:pPr>
      <w:r w:rsidRPr="00DA4DC2">
        <w:rPr>
          <w:rFonts w:ascii="Arial" w:hAnsi="Arial" w:cs="Arial"/>
          <w:bCs/>
          <w:sz w:val="22"/>
          <w:szCs w:val="22"/>
        </w:rPr>
        <w:t>Partnership for 21</w:t>
      </w:r>
      <w:r w:rsidRPr="00DA4DC2">
        <w:rPr>
          <w:rFonts w:ascii="Arial" w:hAnsi="Arial" w:cs="Arial"/>
          <w:bCs/>
          <w:sz w:val="22"/>
          <w:szCs w:val="22"/>
          <w:vertAlign w:val="superscript"/>
        </w:rPr>
        <w:t>st</w:t>
      </w:r>
      <w:r w:rsidRPr="00DA4DC2">
        <w:rPr>
          <w:rFonts w:ascii="Arial" w:hAnsi="Arial" w:cs="Arial"/>
          <w:bCs/>
          <w:sz w:val="22"/>
          <w:szCs w:val="22"/>
        </w:rPr>
        <w:t xml:space="preserve"> Century</w:t>
      </w:r>
      <w:r w:rsidRPr="00DA4DC2">
        <w:rPr>
          <w:rFonts w:ascii="Arial" w:hAnsi="Arial" w:cs="Arial"/>
          <w:bCs/>
          <w:sz w:val="22"/>
          <w:szCs w:val="22"/>
          <w:lang w:val="id-ID"/>
        </w:rPr>
        <w:t xml:space="preserve"> juga mengemukakan sejumlah kecakapan abad ke-21 yang senada dengan pendapat di atas, yakni: 1) </w:t>
      </w:r>
      <w:r w:rsidR="000071E7" w:rsidRPr="00DA4DC2">
        <w:rPr>
          <w:rFonts w:ascii="Arial" w:hAnsi="Arial" w:cs="Arial"/>
          <w:bCs/>
          <w:i/>
          <w:sz w:val="22"/>
          <w:szCs w:val="22"/>
          <w:lang w:val="id-ID"/>
        </w:rPr>
        <w:t>i</w:t>
      </w:r>
      <w:r w:rsidRPr="00DA4DC2">
        <w:rPr>
          <w:rFonts w:ascii="Arial" w:hAnsi="Arial" w:cs="Arial"/>
          <w:bCs/>
          <w:i/>
          <w:sz w:val="22"/>
          <w:szCs w:val="22"/>
        </w:rPr>
        <w:t>nformation and communication skills</w:t>
      </w:r>
      <w:r w:rsidRPr="00DA4DC2">
        <w:rPr>
          <w:rFonts w:ascii="Arial" w:hAnsi="Arial" w:cs="Arial"/>
          <w:bCs/>
          <w:sz w:val="22"/>
          <w:szCs w:val="22"/>
          <w:lang w:val="id-ID"/>
        </w:rPr>
        <w:t xml:space="preserve">, meliputi: </w:t>
      </w:r>
      <w:r w:rsidRPr="00DA4DC2">
        <w:rPr>
          <w:rFonts w:ascii="Arial" w:hAnsi="Arial" w:cs="Arial"/>
          <w:sz w:val="22"/>
          <w:szCs w:val="22"/>
        </w:rPr>
        <w:t>(a) information and media literacy, (b) visual literacy, and (c) communication skills;</w:t>
      </w:r>
      <w:r w:rsidRPr="00DA4DC2">
        <w:rPr>
          <w:rFonts w:ascii="Arial" w:hAnsi="Arial" w:cs="Arial"/>
          <w:sz w:val="22"/>
          <w:szCs w:val="22"/>
          <w:lang w:val="id-ID"/>
        </w:rPr>
        <w:t xml:space="preserve"> 2) </w:t>
      </w:r>
      <w:r w:rsidR="000071E7" w:rsidRPr="00DA4DC2">
        <w:rPr>
          <w:rFonts w:ascii="Arial" w:hAnsi="Arial" w:cs="Arial"/>
          <w:bCs/>
          <w:i/>
          <w:sz w:val="22"/>
          <w:szCs w:val="22"/>
          <w:lang w:val="id-ID"/>
        </w:rPr>
        <w:t>t</w:t>
      </w:r>
      <w:r w:rsidRPr="00DA4DC2">
        <w:rPr>
          <w:rFonts w:ascii="Arial" w:hAnsi="Arial" w:cs="Arial"/>
          <w:bCs/>
          <w:i/>
          <w:sz w:val="22"/>
          <w:szCs w:val="22"/>
        </w:rPr>
        <w:t>hinking, reasoning and innovation skills</w:t>
      </w:r>
      <w:r w:rsidRPr="00DA4DC2">
        <w:rPr>
          <w:rFonts w:ascii="Arial" w:hAnsi="Arial" w:cs="Arial"/>
          <w:bCs/>
          <w:sz w:val="22"/>
          <w:szCs w:val="22"/>
          <w:lang w:val="id-ID"/>
        </w:rPr>
        <w:t xml:space="preserve">, meliputi: </w:t>
      </w:r>
      <w:r w:rsidRPr="00DA4DC2">
        <w:rPr>
          <w:rFonts w:ascii="Arial" w:hAnsi="Arial" w:cs="Arial"/>
          <w:sz w:val="22"/>
          <w:szCs w:val="22"/>
        </w:rPr>
        <w:t xml:space="preserve">(a) critical thinking, (b) systems thinking, (c) problem solving, and </w:t>
      </w:r>
      <w:r w:rsidR="000071E7" w:rsidRPr="00DA4DC2">
        <w:rPr>
          <w:rFonts w:ascii="Arial" w:hAnsi="Arial" w:cs="Arial"/>
          <w:sz w:val="22"/>
          <w:szCs w:val="22"/>
          <w:lang w:val="id-ID"/>
        </w:rPr>
        <w:t>(</w:t>
      </w:r>
      <w:r w:rsidRPr="00DA4DC2">
        <w:rPr>
          <w:rFonts w:ascii="Arial" w:hAnsi="Arial" w:cs="Arial"/>
          <w:sz w:val="22"/>
          <w:szCs w:val="22"/>
        </w:rPr>
        <w:t>d) creating and innovating;</w:t>
      </w:r>
      <w:r w:rsidRPr="00DA4DC2">
        <w:rPr>
          <w:rFonts w:ascii="Arial" w:hAnsi="Arial" w:cs="Arial"/>
          <w:sz w:val="22"/>
          <w:szCs w:val="22"/>
          <w:lang w:val="id-ID"/>
        </w:rPr>
        <w:t xml:space="preserve"> dan 3) </w:t>
      </w:r>
      <w:r w:rsidR="000071E7" w:rsidRPr="00DA4DC2">
        <w:rPr>
          <w:rFonts w:ascii="Arial" w:hAnsi="Arial" w:cs="Arial"/>
          <w:bCs/>
          <w:i/>
          <w:sz w:val="22"/>
          <w:szCs w:val="22"/>
          <w:lang w:val="id-ID"/>
        </w:rPr>
        <w:t>p</w:t>
      </w:r>
      <w:r w:rsidRPr="00DA4DC2">
        <w:rPr>
          <w:rFonts w:ascii="Arial" w:hAnsi="Arial" w:cs="Arial"/>
          <w:bCs/>
          <w:i/>
          <w:sz w:val="22"/>
          <w:szCs w:val="22"/>
        </w:rPr>
        <w:t>ersonal and works place productivity skills</w:t>
      </w:r>
      <w:r w:rsidRPr="00DA4DC2">
        <w:rPr>
          <w:rFonts w:ascii="Arial" w:hAnsi="Arial" w:cs="Arial"/>
          <w:bCs/>
          <w:sz w:val="22"/>
          <w:szCs w:val="22"/>
          <w:lang w:val="id-ID"/>
        </w:rPr>
        <w:t xml:space="preserve">, meliputi: </w:t>
      </w:r>
      <w:r w:rsidR="000071E7" w:rsidRPr="00DA4DC2">
        <w:rPr>
          <w:rFonts w:ascii="Arial" w:hAnsi="Arial" w:cs="Arial"/>
          <w:bCs/>
          <w:sz w:val="22"/>
          <w:szCs w:val="22"/>
          <w:lang w:val="id-ID"/>
        </w:rPr>
        <w:t>(</w:t>
      </w:r>
      <w:r w:rsidRPr="00DA4DC2">
        <w:rPr>
          <w:rFonts w:ascii="Arial" w:hAnsi="Arial" w:cs="Arial"/>
          <w:sz w:val="22"/>
          <w:szCs w:val="22"/>
        </w:rPr>
        <w:t xml:space="preserve">a) interpersonal and collaboration skills, </w:t>
      </w:r>
      <w:r w:rsidR="000071E7" w:rsidRPr="00DA4DC2">
        <w:rPr>
          <w:rFonts w:ascii="Arial" w:hAnsi="Arial" w:cs="Arial"/>
          <w:sz w:val="22"/>
          <w:szCs w:val="22"/>
          <w:lang w:val="id-ID"/>
        </w:rPr>
        <w:t>(</w:t>
      </w:r>
      <w:r w:rsidRPr="00DA4DC2">
        <w:rPr>
          <w:rFonts w:ascii="Arial" w:hAnsi="Arial" w:cs="Arial"/>
          <w:sz w:val="22"/>
          <w:szCs w:val="22"/>
        </w:rPr>
        <w:t xml:space="preserve">b) initiative and self-direction, </w:t>
      </w:r>
      <w:r w:rsidR="000071E7" w:rsidRPr="00DA4DC2">
        <w:rPr>
          <w:rFonts w:ascii="Arial" w:hAnsi="Arial" w:cs="Arial"/>
          <w:sz w:val="22"/>
          <w:szCs w:val="22"/>
          <w:lang w:val="id-ID"/>
        </w:rPr>
        <w:t>(</w:t>
      </w:r>
      <w:r w:rsidRPr="00DA4DC2">
        <w:rPr>
          <w:rFonts w:ascii="Arial" w:hAnsi="Arial" w:cs="Arial"/>
          <w:sz w:val="22"/>
          <w:szCs w:val="22"/>
        </w:rPr>
        <w:t xml:space="preserve">c) flexibility and adaptability, </w:t>
      </w:r>
      <w:r w:rsidR="000071E7" w:rsidRPr="00DA4DC2">
        <w:rPr>
          <w:rFonts w:ascii="Arial" w:hAnsi="Arial" w:cs="Arial"/>
          <w:sz w:val="22"/>
          <w:szCs w:val="22"/>
          <w:lang w:val="id-ID"/>
        </w:rPr>
        <w:t>(</w:t>
      </w:r>
      <w:r w:rsidRPr="00DA4DC2">
        <w:rPr>
          <w:rFonts w:ascii="Arial" w:hAnsi="Arial" w:cs="Arial"/>
          <w:sz w:val="22"/>
          <w:szCs w:val="22"/>
        </w:rPr>
        <w:t xml:space="preserve">d) ethical behavior, </w:t>
      </w:r>
      <w:r w:rsidR="000071E7" w:rsidRPr="00DA4DC2">
        <w:rPr>
          <w:rFonts w:ascii="Arial" w:hAnsi="Arial" w:cs="Arial"/>
          <w:sz w:val="22"/>
          <w:szCs w:val="22"/>
          <w:lang w:val="id-ID"/>
        </w:rPr>
        <w:t>(</w:t>
      </w:r>
      <w:r w:rsidRPr="00DA4DC2">
        <w:rPr>
          <w:rFonts w:ascii="Arial" w:hAnsi="Arial" w:cs="Arial"/>
          <w:sz w:val="22"/>
          <w:szCs w:val="22"/>
        </w:rPr>
        <w:t xml:space="preserve">e) social/personal and cross-cultural skills, </w:t>
      </w:r>
      <w:r w:rsidR="000071E7" w:rsidRPr="00DA4DC2">
        <w:rPr>
          <w:rFonts w:ascii="Arial" w:hAnsi="Arial" w:cs="Arial"/>
          <w:sz w:val="22"/>
          <w:szCs w:val="22"/>
          <w:lang w:val="id-ID"/>
        </w:rPr>
        <w:t>(</w:t>
      </w:r>
      <w:r w:rsidRPr="00DA4DC2">
        <w:rPr>
          <w:rFonts w:ascii="Arial" w:hAnsi="Arial" w:cs="Arial"/>
          <w:sz w:val="22"/>
          <w:szCs w:val="22"/>
        </w:rPr>
        <w:t xml:space="preserve">f) project planning and development, and </w:t>
      </w:r>
      <w:r w:rsidR="000071E7" w:rsidRPr="00DA4DC2">
        <w:rPr>
          <w:rFonts w:ascii="Arial" w:hAnsi="Arial" w:cs="Arial"/>
          <w:sz w:val="22"/>
          <w:szCs w:val="22"/>
          <w:lang w:val="id-ID"/>
        </w:rPr>
        <w:t>(</w:t>
      </w:r>
      <w:r w:rsidRPr="00DA4DC2">
        <w:rPr>
          <w:rFonts w:ascii="Arial" w:hAnsi="Arial" w:cs="Arial"/>
          <w:sz w:val="22"/>
          <w:szCs w:val="22"/>
        </w:rPr>
        <w:t>g) productivity and accountability.</w:t>
      </w:r>
    </w:p>
    <w:p w:rsidR="0003232A" w:rsidRPr="00DA4DC2" w:rsidRDefault="0003232A" w:rsidP="0003232A">
      <w:pPr>
        <w:ind w:left="993" w:hanging="426"/>
        <w:rPr>
          <w:rFonts w:ascii="Arial" w:hAnsi="Arial" w:cs="Arial"/>
          <w:b/>
          <w:bCs/>
          <w:i/>
          <w:sz w:val="22"/>
          <w:szCs w:val="22"/>
          <w:lang w:val="id-ID"/>
        </w:rPr>
      </w:pPr>
    </w:p>
    <w:p w:rsidR="0003232A" w:rsidRPr="00DA4DC2" w:rsidRDefault="0003232A" w:rsidP="0003232A">
      <w:pPr>
        <w:ind w:firstLine="567"/>
        <w:jc w:val="both"/>
        <w:rPr>
          <w:rFonts w:ascii="Arial" w:hAnsi="Arial" w:cs="Arial"/>
          <w:i/>
          <w:sz w:val="22"/>
          <w:szCs w:val="22"/>
          <w:lang w:val="id-ID"/>
        </w:rPr>
      </w:pPr>
      <w:r w:rsidRPr="00DA4DC2">
        <w:rPr>
          <w:rFonts w:ascii="Arial" w:hAnsi="Arial" w:cs="Arial"/>
          <w:sz w:val="22"/>
          <w:szCs w:val="22"/>
          <w:lang w:val="id-ID"/>
        </w:rPr>
        <w:t>Sementara itu National Council for the Social Studies (NCSS), sebuah organisasi para ahli dan pendidik social studies (IPS) di Amerika Serikat, pada tahun 2009 juga mengemukakan sejumlah kecakapan abad ke-21 yang perlu dikembangkan oleh IPS, yakni: k</w:t>
      </w:r>
      <w:r w:rsidRPr="00DA4DC2">
        <w:rPr>
          <w:rFonts w:ascii="Arial" w:hAnsi="Arial" w:cs="Arial"/>
          <w:bCs/>
          <w:sz w:val="22"/>
          <w:szCs w:val="22"/>
          <w:lang w:val="id-ID"/>
        </w:rPr>
        <w:t>eterampilan belajar kontekstual, komunikasi, literasi informasi dan media, keterampilan kreativitas dan inovasi, dan keterampilan bekerja sama (kolaborasi).</w:t>
      </w:r>
    </w:p>
    <w:p w:rsidR="0003232A" w:rsidRPr="00DA4DC2" w:rsidRDefault="0003232A" w:rsidP="0003232A">
      <w:pPr>
        <w:ind w:left="993" w:hanging="426"/>
        <w:rPr>
          <w:rFonts w:ascii="Arial" w:hAnsi="Arial" w:cs="Arial"/>
          <w:i/>
          <w:sz w:val="22"/>
          <w:szCs w:val="22"/>
          <w:lang w:val="id-ID"/>
        </w:rPr>
      </w:pPr>
      <w:r w:rsidRPr="00DA4DC2">
        <w:rPr>
          <w:rFonts w:ascii="Arial" w:hAnsi="Arial" w:cs="Arial"/>
          <w:i/>
          <w:sz w:val="22"/>
          <w:szCs w:val="22"/>
          <w:lang w:val="id-ID"/>
        </w:rPr>
        <w:tab/>
      </w:r>
      <w:r w:rsidRPr="00DA4DC2">
        <w:rPr>
          <w:rFonts w:ascii="Arial" w:hAnsi="Arial" w:cs="Arial"/>
          <w:i/>
          <w:sz w:val="22"/>
          <w:szCs w:val="22"/>
          <w:lang w:val="id-ID"/>
        </w:rPr>
        <w:tab/>
      </w:r>
      <w:r w:rsidRPr="00DA4DC2">
        <w:rPr>
          <w:rFonts w:ascii="Arial" w:hAnsi="Arial" w:cs="Arial"/>
          <w:i/>
          <w:sz w:val="22"/>
          <w:szCs w:val="22"/>
          <w:lang w:val="id-ID"/>
        </w:rPr>
        <w:tab/>
      </w:r>
      <w:r w:rsidRPr="00DA4DC2">
        <w:rPr>
          <w:rFonts w:ascii="Arial" w:hAnsi="Arial" w:cs="Arial"/>
          <w:i/>
          <w:sz w:val="22"/>
          <w:szCs w:val="22"/>
          <w:lang w:val="id-ID"/>
        </w:rPr>
        <w:tab/>
      </w:r>
      <w:r w:rsidRPr="00DA4DC2">
        <w:rPr>
          <w:rFonts w:ascii="Arial" w:hAnsi="Arial" w:cs="Arial"/>
          <w:i/>
          <w:sz w:val="22"/>
          <w:szCs w:val="22"/>
          <w:lang w:val="id-ID"/>
        </w:rPr>
        <w:tab/>
      </w:r>
      <w:r w:rsidRPr="00DA4DC2">
        <w:rPr>
          <w:rFonts w:ascii="Arial" w:hAnsi="Arial" w:cs="Arial"/>
          <w:i/>
          <w:sz w:val="22"/>
          <w:szCs w:val="22"/>
          <w:lang w:val="id-ID"/>
        </w:rPr>
        <w:tab/>
      </w:r>
      <w:r w:rsidRPr="00DA4DC2">
        <w:rPr>
          <w:rFonts w:ascii="Arial" w:hAnsi="Arial" w:cs="Arial"/>
          <w:i/>
          <w:sz w:val="22"/>
          <w:szCs w:val="22"/>
          <w:lang w:val="id-ID"/>
        </w:rPr>
        <w:tab/>
      </w:r>
    </w:p>
    <w:p w:rsidR="004E08E3" w:rsidRPr="00DA4DC2" w:rsidRDefault="000071E7" w:rsidP="003765D8">
      <w:pPr>
        <w:jc w:val="both"/>
        <w:rPr>
          <w:rStyle w:val="Strong"/>
          <w:rFonts w:ascii="Arial" w:hAnsi="Arial" w:cs="Arial"/>
          <w:b w:val="0"/>
          <w:sz w:val="22"/>
          <w:szCs w:val="22"/>
          <w:lang w:val="id-ID"/>
        </w:rPr>
      </w:pPr>
      <w:r w:rsidRPr="00DA4DC2">
        <w:rPr>
          <w:rStyle w:val="Strong"/>
          <w:rFonts w:ascii="Arial" w:hAnsi="Arial" w:cs="Arial"/>
          <w:b w:val="0"/>
          <w:sz w:val="22"/>
          <w:szCs w:val="22"/>
          <w:lang w:val="id-ID"/>
        </w:rPr>
        <w:tab/>
        <w:t xml:space="preserve">Berikut ini adalah sebuah contoh profil kompetensi lulusan yang disusun oleh program Studi Pendidikan IPS Sekolah Pascasarjana UPI. Untuk </w:t>
      </w:r>
      <w:r w:rsidR="004E08E3" w:rsidRPr="00DA4DC2">
        <w:rPr>
          <w:rStyle w:val="Strong"/>
          <w:rFonts w:ascii="Arial" w:hAnsi="Arial" w:cs="Arial"/>
          <w:b w:val="0"/>
          <w:sz w:val="22"/>
          <w:szCs w:val="22"/>
        </w:rPr>
        <w:t xml:space="preserve">Program Magister (S2) </w:t>
      </w:r>
      <w:r w:rsidR="004E08E3" w:rsidRPr="00DA4DC2">
        <w:rPr>
          <w:rStyle w:val="Strong"/>
          <w:rFonts w:ascii="Arial" w:hAnsi="Arial" w:cs="Arial"/>
          <w:b w:val="0"/>
          <w:sz w:val="22"/>
          <w:szCs w:val="22"/>
          <w:lang w:val="id-ID"/>
        </w:rPr>
        <w:t xml:space="preserve">Pendidikan IPS </w:t>
      </w:r>
      <w:r w:rsidR="004E08E3" w:rsidRPr="00DA4DC2">
        <w:rPr>
          <w:rStyle w:val="Strong"/>
          <w:rFonts w:ascii="Arial" w:hAnsi="Arial" w:cs="Arial"/>
          <w:b w:val="0"/>
          <w:sz w:val="22"/>
          <w:szCs w:val="22"/>
        </w:rPr>
        <w:t>diharapkan dapat menghasilkan lulusa</w:t>
      </w:r>
      <w:r w:rsidR="004E08E3" w:rsidRPr="00DA4DC2">
        <w:rPr>
          <w:rStyle w:val="Strong"/>
          <w:rFonts w:ascii="Arial" w:hAnsi="Arial" w:cs="Arial"/>
          <w:b w:val="0"/>
          <w:sz w:val="22"/>
          <w:szCs w:val="22"/>
          <w:lang w:val="id-ID"/>
        </w:rPr>
        <w:t>n</w:t>
      </w:r>
      <w:r w:rsidR="004E08E3" w:rsidRPr="00DA4DC2">
        <w:rPr>
          <w:rStyle w:val="Strong"/>
          <w:rFonts w:ascii="Arial" w:hAnsi="Arial" w:cs="Arial"/>
          <w:b w:val="0"/>
          <w:sz w:val="22"/>
          <w:szCs w:val="22"/>
        </w:rPr>
        <w:t xml:space="preserve"> yang memi</w:t>
      </w:r>
      <w:r w:rsidR="00694A43" w:rsidRPr="00DA4DC2">
        <w:rPr>
          <w:rStyle w:val="Strong"/>
          <w:rFonts w:ascii="Arial" w:hAnsi="Arial" w:cs="Arial"/>
          <w:b w:val="0"/>
          <w:sz w:val="22"/>
          <w:szCs w:val="22"/>
        </w:rPr>
        <w:t>liki kompetensi sebagai berikut</w:t>
      </w:r>
      <w:r w:rsidRPr="00DA4DC2">
        <w:rPr>
          <w:rStyle w:val="Strong"/>
          <w:rFonts w:ascii="Arial" w:hAnsi="Arial" w:cs="Arial"/>
          <w:b w:val="0"/>
          <w:sz w:val="22"/>
          <w:szCs w:val="22"/>
          <w:lang w:val="id-ID"/>
        </w:rPr>
        <w:t>:</w:t>
      </w:r>
    </w:p>
    <w:p w:rsidR="00FE0386" w:rsidRPr="00DA4DC2" w:rsidRDefault="00FE0386" w:rsidP="003765D8">
      <w:pPr>
        <w:jc w:val="both"/>
        <w:rPr>
          <w:rStyle w:val="Strong"/>
          <w:rFonts w:ascii="Arial" w:hAnsi="Arial" w:cs="Arial"/>
          <w:b w:val="0"/>
          <w:sz w:val="22"/>
          <w:szCs w:val="22"/>
          <w:lang w:val="id-ID"/>
        </w:rPr>
      </w:pPr>
    </w:p>
    <w:p w:rsidR="00FE0386" w:rsidRPr="00DA4DC2" w:rsidRDefault="00FE0386" w:rsidP="00FE0386">
      <w:pPr>
        <w:pStyle w:val="ListParagraph"/>
        <w:numPr>
          <w:ilvl w:val="4"/>
          <w:numId w:val="33"/>
        </w:numPr>
        <w:tabs>
          <w:tab w:val="clear" w:pos="3600"/>
          <w:tab w:val="num" w:pos="1134"/>
        </w:tabs>
        <w:ind w:left="1134" w:hanging="425"/>
        <w:jc w:val="both"/>
        <w:rPr>
          <w:rFonts w:ascii="Arial" w:hAnsi="Arial" w:cs="Arial"/>
          <w:i/>
          <w:sz w:val="22"/>
          <w:szCs w:val="22"/>
          <w:lang w:val="sv-SE"/>
        </w:rPr>
      </w:pPr>
      <w:r w:rsidRPr="00DA4DC2">
        <w:rPr>
          <w:rFonts w:ascii="Arial" w:hAnsi="Arial" w:cs="Arial"/>
          <w:i/>
          <w:sz w:val="22"/>
          <w:szCs w:val="22"/>
          <w:lang w:val="sv-SE"/>
        </w:rPr>
        <w:t xml:space="preserve">Mampu mengelola pembelajaran di bidang Pendidikan IPS secara profesional dan inovatif. </w:t>
      </w:r>
    </w:p>
    <w:p w:rsidR="00FE0386" w:rsidRPr="00DA4DC2" w:rsidRDefault="00FE0386" w:rsidP="00FE0386">
      <w:pPr>
        <w:pStyle w:val="ListParagraph"/>
        <w:numPr>
          <w:ilvl w:val="4"/>
          <w:numId w:val="33"/>
        </w:numPr>
        <w:tabs>
          <w:tab w:val="clear" w:pos="3600"/>
          <w:tab w:val="num" w:pos="1134"/>
        </w:tabs>
        <w:ind w:left="1134" w:hanging="425"/>
        <w:jc w:val="both"/>
        <w:rPr>
          <w:rFonts w:ascii="Arial" w:hAnsi="Arial" w:cs="Arial"/>
          <w:i/>
          <w:sz w:val="22"/>
          <w:szCs w:val="22"/>
          <w:lang w:val="sv-SE"/>
        </w:rPr>
      </w:pPr>
      <w:r w:rsidRPr="00DA4DC2">
        <w:rPr>
          <w:rFonts w:ascii="Arial" w:hAnsi="Arial" w:cs="Arial"/>
          <w:i/>
          <w:sz w:val="22"/>
          <w:szCs w:val="22"/>
          <w:lang w:val="sv-SE"/>
        </w:rPr>
        <w:t>Mampu melakukan penelitian dan pengembangan bidang Pendidikan IPS yang bersifat terapan.</w:t>
      </w:r>
    </w:p>
    <w:p w:rsidR="00FE0386" w:rsidRPr="00DA4DC2" w:rsidRDefault="00FE0386" w:rsidP="00FE0386">
      <w:pPr>
        <w:pStyle w:val="ListParagraph"/>
        <w:numPr>
          <w:ilvl w:val="4"/>
          <w:numId w:val="33"/>
        </w:numPr>
        <w:tabs>
          <w:tab w:val="clear" w:pos="3600"/>
          <w:tab w:val="num" w:pos="1134"/>
        </w:tabs>
        <w:ind w:left="1134" w:hanging="425"/>
        <w:jc w:val="both"/>
        <w:rPr>
          <w:rFonts w:ascii="Arial" w:hAnsi="Arial" w:cs="Arial"/>
          <w:i/>
          <w:sz w:val="22"/>
          <w:szCs w:val="22"/>
          <w:lang w:val="sv-SE"/>
        </w:rPr>
      </w:pPr>
      <w:r w:rsidRPr="00DA4DC2">
        <w:rPr>
          <w:rFonts w:ascii="Arial" w:hAnsi="Arial" w:cs="Arial"/>
          <w:i/>
          <w:sz w:val="22"/>
          <w:szCs w:val="22"/>
          <w:lang w:val="sv-SE"/>
        </w:rPr>
        <w:t>Mampu memecahkan masalah kemasyarakatan  pada umumnya dan masalah pendidikan IPS pada khususnya secara interdisipliner atau multidisipliner.</w:t>
      </w:r>
    </w:p>
    <w:p w:rsidR="00FE0386" w:rsidRPr="00DA4DC2" w:rsidRDefault="00FE0386" w:rsidP="00FE0386">
      <w:pPr>
        <w:pStyle w:val="ListParagraph"/>
        <w:numPr>
          <w:ilvl w:val="4"/>
          <w:numId w:val="33"/>
        </w:numPr>
        <w:tabs>
          <w:tab w:val="clear" w:pos="3600"/>
          <w:tab w:val="num" w:pos="1134"/>
        </w:tabs>
        <w:ind w:left="1134" w:hanging="425"/>
        <w:jc w:val="both"/>
        <w:rPr>
          <w:rFonts w:ascii="Arial" w:hAnsi="Arial" w:cs="Arial"/>
          <w:i/>
          <w:sz w:val="22"/>
          <w:szCs w:val="22"/>
          <w:lang w:val="sv-SE"/>
        </w:rPr>
      </w:pPr>
      <w:r w:rsidRPr="00DA4DC2">
        <w:rPr>
          <w:rFonts w:ascii="Arial" w:hAnsi="Arial" w:cs="Arial"/>
          <w:i/>
          <w:sz w:val="22"/>
          <w:szCs w:val="22"/>
          <w:lang w:val="sv-SE"/>
        </w:rPr>
        <w:t>Mampu mendiseminasikan gagasan inovatif pendidikan IPS bagi para pendidik, pengembang dan  pengambil kebijakan pendidikan.</w:t>
      </w:r>
    </w:p>
    <w:p w:rsidR="00FE0386" w:rsidRPr="00DA4DC2" w:rsidRDefault="00FE0386" w:rsidP="00FE0386">
      <w:pPr>
        <w:pStyle w:val="ListParagraph"/>
        <w:numPr>
          <w:ilvl w:val="4"/>
          <w:numId w:val="33"/>
        </w:numPr>
        <w:tabs>
          <w:tab w:val="clear" w:pos="3600"/>
          <w:tab w:val="num" w:pos="1134"/>
        </w:tabs>
        <w:ind w:left="1134" w:hanging="425"/>
        <w:jc w:val="both"/>
        <w:rPr>
          <w:rFonts w:ascii="Arial" w:hAnsi="Arial" w:cs="Arial"/>
          <w:i/>
          <w:sz w:val="22"/>
          <w:szCs w:val="22"/>
          <w:lang w:val="sv-SE"/>
        </w:rPr>
      </w:pPr>
      <w:r w:rsidRPr="00DA4DC2">
        <w:rPr>
          <w:rFonts w:ascii="Arial" w:hAnsi="Arial" w:cs="Arial"/>
          <w:i/>
          <w:sz w:val="22"/>
          <w:szCs w:val="22"/>
          <w:lang w:val="sv-SE"/>
        </w:rPr>
        <w:t>Mampu menulis karya ilmiah di bidang pendidikan IPS untuk dipresentasikan pada forum ilmiah di tingkat nasional dan internasional.</w:t>
      </w:r>
    </w:p>
    <w:p w:rsidR="00FE0386" w:rsidRPr="00DA4DC2" w:rsidRDefault="00FE0386" w:rsidP="00FE0386">
      <w:pPr>
        <w:pStyle w:val="ListParagraph"/>
        <w:numPr>
          <w:ilvl w:val="4"/>
          <w:numId w:val="33"/>
        </w:numPr>
        <w:tabs>
          <w:tab w:val="clear" w:pos="3600"/>
          <w:tab w:val="num" w:pos="1134"/>
        </w:tabs>
        <w:ind w:left="1134" w:hanging="425"/>
        <w:rPr>
          <w:rFonts w:ascii="Arial" w:hAnsi="Arial" w:cs="Arial"/>
          <w:i/>
          <w:sz w:val="22"/>
          <w:szCs w:val="22"/>
          <w:lang w:val="sv-SE"/>
        </w:rPr>
      </w:pPr>
      <w:r w:rsidRPr="00DA4DC2">
        <w:rPr>
          <w:rFonts w:ascii="Arial" w:hAnsi="Arial" w:cs="Arial"/>
          <w:i/>
          <w:sz w:val="22"/>
          <w:szCs w:val="22"/>
          <w:lang w:val="sv-SE"/>
        </w:rPr>
        <w:t>Mampumempublikasikan karya ilmiah pada jurnal nasional terakreditasi dengan bimbingan dosen.</w:t>
      </w:r>
    </w:p>
    <w:p w:rsidR="00FE0386" w:rsidRPr="00DA4DC2" w:rsidRDefault="00FE0386" w:rsidP="00FE0386">
      <w:pPr>
        <w:pStyle w:val="ListParagraph"/>
        <w:rPr>
          <w:rFonts w:ascii="Arial" w:hAnsi="Arial" w:cs="Arial"/>
          <w:i/>
          <w:sz w:val="22"/>
          <w:szCs w:val="22"/>
          <w:lang w:val="sv-SE"/>
        </w:rPr>
      </w:pPr>
    </w:p>
    <w:p w:rsidR="00FE0386" w:rsidRPr="00DA4DC2" w:rsidRDefault="00FE0386" w:rsidP="00FE0386">
      <w:pPr>
        <w:ind w:firstLine="720"/>
        <w:jc w:val="both"/>
        <w:rPr>
          <w:rStyle w:val="Strong"/>
          <w:rFonts w:ascii="Arial" w:hAnsi="Arial" w:cs="Arial"/>
          <w:b w:val="0"/>
          <w:sz w:val="22"/>
          <w:szCs w:val="22"/>
          <w:lang w:val="id-ID"/>
        </w:rPr>
      </w:pPr>
      <w:r w:rsidRPr="00DA4DC2">
        <w:rPr>
          <w:rFonts w:ascii="Arial" w:hAnsi="Arial" w:cs="Arial"/>
          <w:sz w:val="22"/>
          <w:szCs w:val="22"/>
          <w:lang w:val="id-ID"/>
        </w:rPr>
        <w:t xml:space="preserve">Sedangkan untuk Program Doktor (S3), </w:t>
      </w:r>
      <w:r w:rsidRPr="00DA4DC2">
        <w:rPr>
          <w:rStyle w:val="Strong"/>
          <w:rFonts w:ascii="Arial" w:hAnsi="Arial" w:cs="Arial"/>
          <w:b w:val="0"/>
          <w:sz w:val="22"/>
          <w:szCs w:val="22"/>
          <w:lang w:val="id-ID"/>
        </w:rPr>
        <w:t xml:space="preserve">Pendidikan IPS </w:t>
      </w:r>
      <w:r w:rsidRPr="00DA4DC2">
        <w:rPr>
          <w:rStyle w:val="Strong"/>
          <w:rFonts w:ascii="Arial" w:hAnsi="Arial" w:cs="Arial"/>
          <w:b w:val="0"/>
          <w:sz w:val="22"/>
          <w:szCs w:val="22"/>
        </w:rPr>
        <w:t>diharapkan dapat menghasilkan lulusa</w:t>
      </w:r>
      <w:r w:rsidRPr="00DA4DC2">
        <w:rPr>
          <w:rStyle w:val="Strong"/>
          <w:rFonts w:ascii="Arial" w:hAnsi="Arial" w:cs="Arial"/>
          <w:b w:val="0"/>
          <w:sz w:val="22"/>
          <w:szCs w:val="22"/>
          <w:lang w:val="id-ID"/>
        </w:rPr>
        <w:t>n</w:t>
      </w:r>
      <w:r w:rsidRPr="00DA4DC2">
        <w:rPr>
          <w:rStyle w:val="Strong"/>
          <w:rFonts w:ascii="Arial" w:hAnsi="Arial" w:cs="Arial"/>
          <w:b w:val="0"/>
          <w:sz w:val="22"/>
          <w:szCs w:val="22"/>
        </w:rPr>
        <w:t xml:space="preserve"> yang memiliki kompetensi sebagai berikut</w:t>
      </w:r>
      <w:r w:rsidRPr="00DA4DC2">
        <w:rPr>
          <w:rStyle w:val="Strong"/>
          <w:rFonts w:ascii="Arial" w:hAnsi="Arial" w:cs="Arial"/>
          <w:b w:val="0"/>
          <w:sz w:val="22"/>
          <w:szCs w:val="22"/>
          <w:lang w:val="id-ID"/>
        </w:rPr>
        <w:t>:</w:t>
      </w:r>
    </w:p>
    <w:p w:rsidR="00FE0386" w:rsidRPr="00DA4DC2" w:rsidRDefault="00FE0386" w:rsidP="00FE0386">
      <w:pPr>
        <w:pStyle w:val="ListParagraph"/>
        <w:numPr>
          <w:ilvl w:val="0"/>
          <w:numId w:val="32"/>
        </w:numPr>
        <w:ind w:left="1134" w:hanging="425"/>
        <w:jc w:val="both"/>
        <w:rPr>
          <w:rFonts w:ascii="Arial" w:hAnsi="Arial" w:cs="Arial"/>
          <w:i/>
          <w:sz w:val="22"/>
          <w:szCs w:val="22"/>
          <w:lang w:val="sv-SE"/>
        </w:rPr>
      </w:pPr>
      <w:r w:rsidRPr="00DA4DC2">
        <w:rPr>
          <w:rFonts w:ascii="Arial" w:hAnsi="Arial" w:cs="Arial"/>
          <w:i/>
          <w:sz w:val="22"/>
          <w:szCs w:val="22"/>
          <w:lang w:val="sv-SE"/>
        </w:rPr>
        <w:t>Mampu mengembangkan dan memutahirkan keilmuan IPS, dengan menguasai filsafat, teori, konsep, model, pendekatan dan metode dan kaidah  ilmiah,  sehingga  menjadi  tenaga kependidikan dan tenaga ahli IPS yang  profesional  dan berdaya saing global.</w:t>
      </w:r>
    </w:p>
    <w:p w:rsidR="00FE0386" w:rsidRPr="00DA4DC2" w:rsidRDefault="00FE0386" w:rsidP="00FE0386">
      <w:pPr>
        <w:pStyle w:val="ListParagraph"/>
        <w:numPr>
          <w:ilvl w:val="0"/>
          <w:numId w:val="32"/>
        </w:numPr>
        <w:ind w:left="1134" w:hanging="425"/>
        <w:jc w:val="both"/>
        <w:rPr>
          <w:rFonts w:ascii="Arial" w:hAnsi="Arial" w:cs="Arial"/>
          <w:i/>
          <w:sz w:val="22"/>
          <w:szCs w:val="22"/>
          <w:lang w:val="sv-SE"/>
        </w:rPr>
      </w:pPr>
      <w:r w:rsidRPr="00DA4DC2">
        <w:rPr>
          <w:rFonts w:ascii="Arial" w:hAnsi="Arial" w:cs="Arial"/>
          <w:i/>
          <w:sz w:val="22"/>
          <w:szCs w:val="22"/>
          <w:lang w:val="sv-SE"/>
        </w:rPr>
        <w:lastRenderedPageBreak/>
        <w:t xml:space="preserve">Mampu menghasilkan karya yang inovatif, original dan teruji di bidang pendidikan IPS seperti dalam bentuk model pembelajaran,  kurikulum, materi, media, asesmen, dsb. </w:t>
      </w:r>
    </w:p>
    <w:p w:rsidR="00FE0386" w:rsidRPr="00DA4DC2" w:rsidRDefault="00FE0386" w:rsidP="00FE0386">
      <w:pPr>
        <w:pStyle w:val="ListParagraph"/>
        <w:numPr>
          <w:ilvl w:val="0"/>
          <w:numId w:val="32"/>
        </w:numPr>
        <w:ind w:left="1134" w:hanging="425"/>
        <w:jc w:val="both"/>
        <w:rPr>
          <w:rFonts w:ascii="Arial" w:hAnsi="Arial" w:cs="Arial"/>
          <w:i/>
          <w:sz w:val="22"/>
          <w:szCs w:val="22"/>
          <w:lang w:val="sv-SE"/>
        </w:rPr>
      </w:pPr>
      <w:r w:rsidRPr="00DA4DC2">
        <w:rPr>
          <w:rFonts w:ascii="Arial" w:hAnsi="Arial" w:cs="Arial"/>
          <w:i/>
          <w:sz w:val="22"/>
          <w:szCs w:val="22"/>
          <w:lang w:val="sv-SE"/>
        </w:rPr>
        <w:t xml:space="preserve">Mampu menjadi agen pembaharuan pendidikan IPS yang profesional dengan dengan mendiseminasikan berbagai pembaharuan pendidikan IPS yang inovatif, original dan teruji. </w:t>
      </w:r>
    </w:p>
    <w:p w:rsidR="00FE0386" w:rsidRPr="00DA4DC2" w:rsidRDefault="00FE0386" w:rsidP="00FE0386">
      <w:pPr>
        <w:pStyle w:val="ListParagraph"/>
        <w:numPr>
          <w:ilvl w:val="0"/>
          <w:numId w:val="32"/>
        </w:numPr>
        <w:ind w:left="1134" w:hanging="425"/>
        <w:jc w:val="both"/>
        <w:rPr>
          <w:rFonts w:ascii="Arial" w:hAnsi="Arial" w:cs="Arial"/>
          <w:i/>
          <w:sz w:val="22"/>
          <w:szCs w:val="22"/>
          <w:lang w:val="sv-SE"/>
        </w:rPr>
      </w:pPr>
      <w:r w:rsidRPr="00DA4DC2">
        <w:rPr>
          <w:rFonts w:ascii="Arial" w:hAnsi="Arial" w:cs="Arial"/>
          <w:i/>
          <w:sz w:val="22"/>
          <w:szCs w:val="22"/>
          <w:lang w:val="sv-SE"/>
        </w:rPr>
        <w:t>Mempunyai kepekaan dan kemampuan dalam dalam memecahkan masalah kemasyarakatan dan kependidikan IPS secara interdisipliner, transdisipliner, dan multidisipliner, serta studi komparatif .</w:t>
      </w:r>
    </w:p>
    <w:p w:rsidR="00FE0386" w:rsidRPr="00DA4DC2" w:rsidRDefault="00FE0386" w:rsidP="00FE0386">
      <w:pPr>
        <w:pStyle w:val="ListParagraph"/>
        <w:numPr>
          <w:ilvl w:val="0"/>
          <w:numId w:val="32"/>
        </w:numPr>
        <w:ind w:left="1134" w:hanging="425"/>
        <w:jc w:val="both"/>
        <w:rPr>
          <w:rFonts w:ascii="Arial" w:hAnsi="Arial" w:cs="Arial"/>
          <w:i/>
          <w:sz w:val="22"/>
          <w:szCs w:val="22"/>
          <w:lang w:val="sv-SE"/>
        </w:rPr>
      </w:pPr>
      <w:r w:rsidRPr="00DA4DC2">
        <w:rPr>
          <w:rFonts w:ascii="Arial" w:hAnsi="Arial" w:cs="Arial"/>
          <w:i/>
          <w:sz w:val="22"/>
          <w:szCs w:val="22"/>
          <w:lang w:val="sv-SE"/>
        </w:rPr>
        <w:t>Mampu menghasilkan dan mempresentasikan karya ilmiah pada pertemuan ilmiah nasional.</w:t>
      </w:r>
    </w:p>
    <w:p w:rsidR="00FE0386" w:rsidRPr="00DA4DC2" w:rsidRDefault="00FE0386" w:rsidP="00FE0386">
      <w:pPr>
        <w:pStyle w:val="ListParagraph"/>
        <w:numPr>
          <w:ilvl w:val="0"/>
          <w:numId w:val="32"/>
        </w:numPr>
        <w:ind w:left="1134" w:hanging="425"/>
        <w:jc w:val="both"/>
        <w:rPr>
          <w:rFonts w:ascii="Arial" w:hAnsi="Arial" w:cs="Arial"/>
          <w:i/>
          <w:sz w:val="22"/>
          <w:szCs w:val="22"/>
          <w:lang w:val="sv-SE"/>
        </w:rPr>
      </w:pPr>
      <w:r w:rsidRPr="00DA4DC2">
        <w:rPr>
          <w:rFonts w:ascii="Arial" w:hAnsi="Arial" w:cs="Arial"/>
          <w:i/>
          <w:sz w:val="22"/>
          <w:szCs w:val="22"/>
          <w:lang w:val="sv-SE"/>
        </w:rPr>
        <w:t>Mampu mempublikasikan karya ilmiah original pada jurnal nasional terakreditasi dan jurnal internasional.</w:t>
      </w:r>
    </w:p>
    <w:p w:rsidR="00FE0386" w:rsidRPr="00DA4DC2" w:rsidRDefault="00FE0386" w:rsidP="00733BE6">
      <w:pPr>
        <w:rPr>
          <w:rFonts w:ascii="Arial" w:hAnsi="Arial" w:cs="Arial"/>
          <w:sz w:val="22"/>
          <w:szCs w:val="22"/>
          <w:lang w:val="id-ID"/>
        </w:rPr>
      </w:pPr>
    </w:p>
    <w:p w:rsidR="00FE0386" w:rsidRPr="00DA4DC2" w:rsidRDefault="00FE0386" w:rsidP="00733BE6">
      <w:pPr>
        <w:rPr>
          <w:rFonts w:ascii="Arial" w:hAnsi="Arial" w:cs="Arial"/>
          <w:sz w:val="22"/>
          <w:szCs w:val="22"/>
          <w:lang w:val="id-ID"/>
        </w:rPr>
      </w:pPr>
    </w:p>
    <w:p w:rsidR="00F22F78" w:rsidRPr="00DA4DC2" w:rsidRDefault="00F22F78" w:rsidP="00F22F78">
      <w:pPr>
        <w:pStyle w:val="ListParagraph"/>
        <w:numPr>
          <w:ilvl w:val="0"/>
          <w:numId w:val="23"/>
        </w:numPr>
        <w:ind w:left="709" w:hanging="709"/>
        <w:rPr>
          <w:rFonts w:ascii="Arial" w:hAnsi="Arial" w:cs="Arial"/>
          <w:b/>
          <w:sz w:val="22"/>
          <w:szCs w:val="22"/>
          <w:lang w:val="id-ID"/>
        </w:rPr>
      </w:pPr>
      <w:r w:rsidRPr="00DA4DC2">
        <w:rPr>
          <w:rFonts w:ascii="Arial" w:hAnsi="Arial" w:cs="Arial"/>
          <w:b/>
          <w:sz w:val="22"/>
          <w:szCs w:val="22"/>
          <w:lang w:val="id-ID"/>
        </w:rPr>
        <w:t xml:space="preserve">Penyusunan Struktur Kurikulum Pendidikan IPS </w:t>
      </w:r>
    </w:p>
    <w:p w:rsidR="00F22F78" w:rsidRPr="00DA4DC2" w:rsidRDefault="00F22F78" w:rsidP="00F22F78">
      <w:pPr>
        <w:rPr>
          <w:rFonts w:ascii="Arial" w:hAnsi="Arial" w:cs="Arial"/>
          <w:b/>
          <w:sz w:val="22"/>
          <w:szCs w:val="22"/>
          <w:lang w:val="id-ID"/>
        </w:rPr>
      </w:pPr>
    </w:p>
    <w:p w:rsidR="009B0D07" w:rsidRPr="00DA4DC2" w:rsidRDefault="009B0D07" w:rsidP="009B0D07">
      <w:pPr>
        <w:ind w:firstLine="709"/>
        <w:jc w:val="both"/>
        <w:rPr>
          <w:rFonts w:ascii="Arial" w:hAnsi="Arial" w:cs="Arial"/>
          <w:sz w:val="22"/>
          <w:szCs w:val="22"/>
          <w:lang w:val="id-ID"/>
        </w:rPr>
      </w:pPr>
      <w:r w:rsidRPr="00DA4DC2">
        <w:rPr>
          <w:rFonts w:ascii="Arial" w:hAnsi="Arial" w:cs="Arial"/>
          <w:sz w:val="22"/>
          <w:szCs w:val="22"/>
          <w:lang w:val="id-ID"/>
        </w:rPr>
        <w:t>Dalam penyusunan kurikulum Pendidikan IPS di Pascasarjana perlu merujuk kepada Peraturan Pemerintah tentang SNPT, khususnya mengenai struktur mata kuliah dan jumlah Sks minimal. Dalam SNPT disebutkan bahwa j</w:t>
      </w:r>
      <w:r w:rsidRPr="00DA4DC2">
        <w:rPr>
          <w:rFonts w:ascii="Arial" w:hAnsi="Arial" w:cs="Arial"/>
          <w:sz w:val="22"/>
          <w:szCs w:val="22"/>
        </w:rPr>
        <w:t xml:space="preserve">enis </w:t>
      </w:r>
      <w:r w:rsidRPr="00DA4DC2">
        <w:rPr>
          <w:rFonts w:ascii="Arial" w:hAnsi="Arial" w:cs="Arial"/>
          <w:sz w:val="22"/>
          <w:szCs w:val="22"/>
          <w:lang w:val="id-ID"/>
        </w:rPr>
        <w:t>m</w:t>
      </w:r>
      <w:r w:rsidRPr="00DA4DC2">
        <w:rPr>
          <w:rFonts w:ascii="Arial" w:hAnsi="Arial" w:cs="Arial"/>
          <w:sz w:val="22"/>
          <w:szCs w:val="22"/>
        </w:rPr>
        <w:t xml:space="preserve">ata </w:t>
      </w:r>
      <w:r w:rsidRPr="00DA4DC2">
        <w:rPr>
          <w:rFonts w:ascii="Arial" w:hAnsi="Arial" w:cs="Arial"/>
          <w:sz w:val="22"/>
          <w:szCs w:val="22"/>
          <w:lang w:val="id-ID"/>
        </w:rPr>
        <w:t>k</w:t>
      </w:r>
      <w:r w:rsidRPr="00DA4DC2">
        <w:rPr>
          <w:rFonts w:ascii="Arial" w:hAnsi="Arial" w:cs="Arial"/>
          <w:sz w:val="22"/>
          <w:szCs w:val="22"/>
        </w:rPr>
        <w:t>uliah dalam Kurikulum Program Studi</w:t>
      </w:r>
      <w:r w:rsidRPr="00DA4DC2">
        <w:rPr>
          <w:rFonts w:ascii="Arial" w:hAnsi="Arial" w:cs="Arial"/>
          <w:sz w:val="22"/>
          <w:szCs w:val="22"/>
          <w:lang w:val="id-ID"/>
        </w:rPr>
        <w:t xml:space="preserve"> meliputi : 1) Mata Kuliah Wajib Umum, 2) Mata Kuliah Wajib Program Studi, dan Mata Kuliah Pilihan di dalam maupun di luar Program Studi.  </w:t>
      </w:r>
    </w:p>
    <w:p w:rsidR="009B0D07" w:rsidRPr="00DA4DC2" w:rsidRDefault="009B0D07" w:rsidP="009B0D07">
      <w:pPr>
        <w:ind w:left="993" w:hanging="426"/>
        <w:rPr>
          <w:rFonts w:ascii="Arial" w:hAnsi="Arial" w:cs="Arial"/>
          <w:sz w:val="22"/>
          <w:szCs w:val="22"/>
          <w:lang w:val="id-ID"/>
        </w:rPr>
      </w:pPr>
    </w:p>
    <w:p w:rsidR="00107595" w:rsidRPr="00DA4DC2" w:rsidRDefault="009B0D07" w:rsidP="00107595">
      <w:pPr>
        <w:ind w:firstLine="709"/>
        <w:jc w:val="both"/>
        <w:rPr>
          <w:rFonts w:ascii="Arial" w:hAnsi="Arial" w:cs="Arial"/>
          <w:sz w:val="22"/>
          <w:szCs w:val="22"/>
          <w:lang w:val="id-ID"/>
        </w:rPr>
      </w:pPr>
      <w:r w:rsidRPr="00DA4DC2">
        <w:rPr>
          <w:rFonts w:ascii="Arial" w:hAnsi="Arial" w:cs="Arial"/>
          <w:sz w:val="22"/>
          <w:szCs w:val="22"/>
          <w:lang w:val="id-ID"/>
        </w:rPr>
        <w:t>Selanjutnya b</w:t>
      </w:r>
      <w:r w:rsidRPr="00DA4DC2">
        <w:rPr>
          <w:rFonts w:ascii="Arial" w:hAnsi="Arial" w:cs="Arial"/>
          <w:sz w:val="22"/>
          <w:szCs w:val="22"/>
        </w:rPr>
        <w:t xml:space="preserve">eban </w:t>
      </w:r>
      <w:r w:rsidRPr="00DA4DC2">
        <w:rPr>
          <w:rFonts w:ascii="Arial" w:hAnsi="Arial" w:cs="Arial"/>
          <w:sz w:val="22"/>
          <w:szCs w:val="22"/>
          <w:lang w:val="id-ID"/>
        </w:rPr>
        <w:t>s</w:t>
      </w:r>
      <w:r w:rsidRPr="00DA4DC2">
        <w:rPr>
          <w:rFonts w:ascii="Arial" w:hAnsi="Arial" w:cs="Arial"/>
          <w:sz w:val="22"/>
          <w:szCs w:val="22"/>
        </w:rPr>
        <w:t xml:space="preserve">tudi Program </w:t>
      </w:r>
      <w:r w:rsidRPr="00DA4DC2">
        <w:rPr>
          <w:rFonts w:ascii="Arial" w:hAnsi="Arial" w:cs="Arial"/>
          <w:sz w:val="22"/>
          <w:szCs w:val="22"/>
          <w:lang w:val="id-ID"/>
        </w:rPr>
        <w:t>M</w:t>
      </w:r>
      <w:r w:rsidRPr="00DA4DC2">
        <w:rPr>
          <w:rFonts w:ascii="Arial" w:hAnsi="Arial" w:cs="Arial"/>
          <w:sz w:val="22"/>
          <w:szCs w:val="22"/>
        </w:rPr>
        <w:t>agister</w:t>
      </w:r>
      <w:r w:rsidRPr="00DA4DC2">
        <w:rPr>
          <w:rFonts w:ascii="Arial" w:hAnsi="Arial" w:cs="Arial"/>
          <w:sz w:val="22"/>
          <w:szCs w:val="22"/>
          <w:lang w:val="id-ID"/>
        </w:rPr>
        <w:t xml:space="preserve"> (S2) b</w:t>
      </w:r>
      <w:r w:rsidRPr="00DA4DC2">
        <w:rPr>
          <w:rFonts w:ascii="Arial" w:hAnsi="Arial" w:cs="Arial"/>
          <w:sz w:val="22"/>
          <w:szCs w:val="22"/>
        </w:rPr>
        <w:t>erdasarkan SNPT</w:t>
      </w:r>
      <w:r w:rsidRPr="00DA4DC2">
        <w:rPr>
          <w:rFonts w:ascii="Arial" w:hAnsi="Arial" w:cs="Arial"/>
          <w:sz w:val="22"/>
          <w:szCs w:val="22"/>
          <w:lang w:val="id-ID"/>
        </w:rPr>
        <w:t xml:space="preserve"> tersebut minimal adalah 36 sks bagi lulusan sebidang, yang meliputi Mata Kuliah Wajib Program Studi dan Mata Kuliah Pilihan, termasuk tesis setara 6-8 sks. Sementara itu masa studi Program Magister adalah  4–6 semester.</w:t>
      </w:r>
      <w:r w:rsidR="00107595" w:rsidRPr="00DA4DC2">
        <w:rPr>
          <w:rFonts w:ascii="Arial" w:hAnsi="Arial" w:cs="Arial"/>
          <w:sz w:val="22"/>
          <w:szCs w:val="22"/>
          <w:lang w:val="id-ID"/>
        </w:rPr>
        <w:t xml:space="preserve"> Sementara itu, mahasiswa yang berasal dari suatu program studi (S1) yang tidak sebidang wajib terlebih dahulu menempuh dan lulus mata kuliah matrikulasi paling sedikit 12 sks sesuai dengan kebutuhan program studi. </w:t>
      </w:r>
    </w:p>
    <w:p w:rsidR="00107595" w:rsidRPr="00DA4DC2" w:rsidRDefault="00107595" w:rsidP="009B0D07">
      <w:pPr>
        <w:ind w:firstLine="709"/>
        <w:jc w:val="both"/>
        <w:rPr>
          <w:rFonts w:ascii="Arial" w:hAnsi="Arial" w:cs="Arial"/>
          <w:sz w:val="22"/>
          <w:szCs w:val="22"/>
          <w:lang w:val="id-ID"/>
        </w:rPr>
      </w:pPr>
    </w:p>
    <w:p w:rsidR="002A590C" w:rsidRPr="00DA4DC2" w:rsidRDefault="00F22F78" w:rsidP="002A590C">
      <w:pPr>
        <w:ind w:firstLine="709"/>
        <w:jc w:val="both"/>
        <w:rPr>
          <w:rFonts w:ascii="Arial" w:hAnsi="Arial" w:cs="Arial"/>
          <w:sz w:val="22"/>
          <w:szCs w:val="22"/>
          <w:lang w:val="id-ID"/>
        </w:rPr>
      </w:pPr>
      <w:r w:rsidRPr="00DA4DC2">
        <w:rPr>
          <w:rFonts w:ascii="Arial" w:hAnsi="Arial" w:cs="Arial"/>
          <w:sz w:val="22"/>
          <w:szCs w:val="22"/>
          <w:lang w:val="id-ID"/>
        </w:rPr>
        <w:t xml:space="preserve">Penyusunan struktur kurikulum Pendidikan IPS di Pascasarjana untuk jenjang magister (S2) dapat dilakukan setidaknya dalam dua bentuk. </w:t>
      </w:r>
      <w:r w:rsidRPr="00DA4DC2">
        <w:rPr>
          <w:rFonts w:ascii="Arial" w:hAnsi="Arial" w:cs="Arial"/>
          <w:i/>
          <w:sz w:val="22"/>
          <w:szCs w:val="22"/>
          <w:lang w:val="id-ID"/>
        </w:rPr>
        <w:t xml:space="preserve">Pertama,  </w:t>
      </w:r>
      <w:r w:rsidRPr="00DA4DC2">
        <w:rPr>
          <w:rFonts w:ascii="Arial" w:hAnsi="Arial" w:cs="Arial"/>
          <w:sz w:val="22"/>
          <w:szCs w:val="22"/>
          <w:lang w:val="id-ID"/>
        </w:rPr>
        <w:t xml:space="preserve">struktur kurikulum yang terpadu, sejalan dengan pandangan IPS sebagai mata pelajaran terpadu. </w:t>
      </w:r>
      <w:r w:rsidR="002A590C" w:rsidRPr="00DA4DC2">
        <w:rPr>
          <w:rFonts w:ascii="Arial" w:hAnsi="Arial" w:cs="Arial"/>
          <w:sz w:val="22"/>
          <w:szCs w:val="22"/>
          <w:lang w:val="id-ID"/>
        </w:rPr>
        <w:t xml:space="preserve">Hal ini juga sejalan dengan kebijakan Kurikulum 2013 untuk IPS SMP yang menggunakan pendekatan terpadu. </w:t>
      </w:r>
    </w:p>
    <w:p w:rsidR="002A590C" w:rsidRPr="00DA4DC2" w:rsidRDefault="002A590C" w:rsidP="002A590C">
      <w:pPr>
        <w:ind w:firstLine="709"/>
        <w:jc w:val="both"/>
        <w:rPr>
          <w:rFonts w:ascii="Arial" w:hAnsi="Arial" w:cs="Arial"/>
          <w:sz w:val="22"/>
          <w:szCs w:val="22"/>
          <w:lang w:val="id-ID"/>
        </w:rPr>
      </w:pPr>
    </w:p>
    <w:p w:rsidR="002A590C" w:rsidRPr="00DA4DC2" w:rsidRDefault="002A590C" w:rsidP="002A590C">
      <w:pPr>
        <w:ind w:firstLine="709"/>
        <w:jc w:val="both"/>
        <w:rPr>
          <w:rFonts w:ascii="Arial" w:hAnsi="Arial" w:cs="Arial"/>
          <w:sz w:val="22"/>
          <w:szCs w:val="22"/>
          <w:lang w:val="id-ID"/>
        </w:rPr>
      </w:pPr>
      <w:r w:rsidRPr="00DA4DC2">
        <w:rPr>
          <w:rFonts w:ascii="Arial" w:hAnsi="Arial" w:cs="Arial"/>
          <w:sz w:val="22"/>
          <w:szCs w:val="22"/>
          <w:lang w:val="id-ID"/>
        </w:rPr>
        <w:t>Mungkin ada baiknya juga mengutip definisi IPS atau social studies dari NCSS (1994) yang menggambarkan IPS sebagai mata pelajaran terpadu:</w:t>
      </w:r>
    </w:p>
    <w:p w:rsidR="002A590C" w:rsidRPr="00DA4DC2" w:rsidRDefault="002A590C" w:rsidP="002A590C">
      <w:pPr>
        <w:ind w:firstLine="709"/>
        <w:jc w:val="both"/>
        <w:rPr>
          <w:rFonts w:ascii="Arial" w:hAnsi="Arial" w:cs="Arial"/>
          <w:sz w:val="22"/>
          <w:szCs w:val="22"/>
          <w:lang w:val="id-ID"/>
        </w:rPr>
      </w:pPr>
    </w:p>
    <w:p w:rsidR="009B0D07" w:rsidRPr="00DA4DC2" w:rsidRDefault="009B0D07" w:rsidP="009B0D07">
      <w:pPr>
        <w:ind w:left="720"/>
        <w:jc w:val="both"/>
        <w:rPr>
          <w:rFonts w:ascii="Arial" w:hAnsi="Arial" w:cs="Arial"/>
          <w:i/>
          <w:sz w:val="22"/>
          <w:szCs w:val="22"/>
        </w:rPr>
      </w:pPr>
      <w:r w:rsidRPr="00DA4DC2">
        <w:rPr>
          <w:rFonts w:ascii="Arial" w:hAnsi="Arial" w:cs="Arial"/>
          <w:i/>
          <w:sz w:val="22"/>
          <w:szCs w:val="22"/>
        </w:rPr>
        <w:t>So</w:t>
      </w:r>
      <w:r w:rsidRPr="00DA4DC2">
        <w:rPr>
          <w:rFonts w:ascii="Arial" w:hAnsi="Arial" w:cs="Arial"/>
          <w:i/>
          <w:sz w:val="22"/>
          <w:szCs w:val="22"/>
          <w:lang w:val="id-ID"/>
        </w:rPr>
        <w:t>c</w:t>
      </w:r>
      <w:r w:rsidRPr="00DA4DC2">
        <w:rPr>
          <w:rFonts w:ascii="Arial" w:hAnsi="Arial" w:cs="Arial"/>
          <w:i/>
          <w:sz w:val="22"/>
          <w:szCs w:val="22"/>
        </w:rPr>
        <w:t xml:space="preserve">ial studies is the integrated study of social sciences and humanities to promote civic competence. Within the school program, social studies provides coordinated, systematic study drawing upon such disciplines as anthropology, archaeology, economics, geography, history, law, philosophy, political science, psychology, religion, and sociology, as well as appropriate content from the humanities, mathematics, and natural sciences. </w:t>
      </w:r>
    </w:p>
    <w:p w:rsidR="002A590C" w:rsidRPr="00DA4DC2" w:rsidRDefault="002A590C" w:rsidP="002A590C">
      <w:pPr>
        <w:ind w:firstLine="709"/>
        <w:jc w:val="both"/>
        <w:rPr>
          <w:rFonts w:ascii="Arial" w:hAnsi="Arial" w:cs="Arial"/>
          <w:sz w:val="22"/>
          <w:szCs w:val="22"/>
          <w:lang w:val="id-ID"/>
        </w:rPr>
      </w:pPr>
    </w:p>
    <w:p w:rsidR="00F22F78" w:rsidRPr="00DA4DC2" w:rsidRDefault="002A590C" w:rsidP="002A590C">
      <w:pPr>
        <w:ind w:firstLine="709"/>
        <w:jc w:val="both"/>
        <w:rPr>
          <w:rFonts w:ascii="Arial" w:hAnsi="Arial" w:cs="Arial"/>
          <w:sz w:val="22"/>
          <w:szCs w:val="22"/>
          <w:lang w:val="id-ID"/>
        </w:rPr>
      </w:pPr>
      <w:r w:rsidRPr="00DA4DC2">
        <w:rPr>
          <w:rFonts w:ascii="Arial" w:hAnsi="Arial" w:cs="Arial"/>
          <w:sz w:val="22"/>
          <w:szCs w:val="22"/>
          <w:lang w:val="id-ID"/>
        </w:rPr>
        <w:t xml:space="preserve">Dengan cara </w:t>
      </w:r>
      <w:r w:rsidR="009B0D07" w:rsidRPr="00DA4DC2">
        <w:rPr>
          <w:rFonts w:ascii="Arial" w:hAnsi="Arial" w:cs="Arial"/>
          <w:sz w:val="22"/>
          <w:szCs w:val="22"/>
          <w:lang w:val="id-ID"/>
        </w:rPr>
        <w:t xml:space="preserve">pertama </w:t>
      </w:r>
      <w:r w:rsidRPr="00DA4DC2">
        <w:rPr>
          <w:rFonts w:ascii="Arial" w:hAnsi="Arial" w:cs="Arial"/>
          <w:sz w:val="22"/>
          <w:szCs w:val="22"/>
          <w:lang w:val="id-ID"/>
        </w:rPr>
        <w:t xml:space="preserve">ini, maka mata kuliah wajib program studi dan mata kuliah pilihan mewakili berbagai disiplin ilmu sosial pendukung IPS. Jadi, mahasiswa akan mengambil beberapa mata kuliah dari disiplin ilmu ekonomi, geografi, ilmu sejarah, sosiologi, dan ilmu politik. </w:t>
      </w:r>
    </w:p>
    <w:p w:rsidR="002A590C" w:rsidRPr="00DA4DC2" w:rsidRDefault="002A590C" w:rsidP="00F22F78">
      <w:pPr>
        <w:ind w:firstLine="709"/>
        <w:rPr>
          <w:rFonts w:ascii="Arial" w:hAnsi="Arial" w:cs="Arial"/>
          <w:sz w:val="22"/>
          <w:szCs w:val="22"/>
          <w:lang w:val="id-ID"/>
        </w:rPr>
      </w:pPr>
    </w:p>
    <w:p w:rsidR="009B0D07" w:rsidRPr="00DA4DC2" w:rsidRDefault="009B0D07" w:rsidP="00107595">
      <w:pPr>
        <w:ind w:firstLine="709"/>
        <w:jc w:val="both"/>
        <w:rPr>
          <w:rFonts w:ascii="Arial" w:hAnsi="Arial" w:cs="Arial"/>
          <w:sz w:val="22"/>
          <w:szCs w:val="22"/>
          <w:lang w:val="id-ID"/>
        </w:rPr>
      </w:pPr>
      <w:r w:rsidRPr="00DA4DC2">
        <w:rPr>
          <w:rFonts w:ascii="Arial" w:hAnsi="Arial" w:cs="Arial"/>
          <w:sz w:val="22"/>
          <w:szCs w:val="22"/>
          <w:lang w:val="id-ID"/>
        </w:rPr>
        <w:t>Berikut ini adalah contoh struktur kurikulum Program Studi Pendidikan IPS SPs UPI untuk jenjang Magister (S2) berdasarkan Kurikulum UPI 2013, yang menggunakan pendekatan terpadu, tanpa ada keminatan khusus.</w:t>
      </w:r>
    </w:p>
    <w:p w:rsidR="009B0D07" w:rsidRPr="00DA4DC2" w:rsidRDefault="009B0D07" w:rsidP="009B0D07">
      <w:pPr>
        <w:tabs>
          <w:tab w:val="left" w:pos="-1440"/>
          <w:tab w:val="left" w:pos="-720"/>
          <w:tab w:val="left" w:pos="0"/>
          <w:tab w:val="left" w:pos="360"/>
          <w:tab w:val="left" w:pos="900"/>
        </w:tabs>
        <w:rPr>
          <w:rFonts w:ascii="Arial" w:hAnsi="Arial" w:cs="Arial"/>
          <w:b/>
          <w:sz w:val="22"/>
          <w:szCs w:val="22"/>
          <w:lang w:val="id-ID"/>
        </w:rPr>
      </w:pPr>
    </w:p>
    <w:p w:rsidR="00C10F46" w:rsidRDefault="00C10F46" w:rsidP="00965C24">
      <w:pPr>
        <w:tabs>
          <w:tab w:val="left" w:pos="-1440"/>
          <w:tab w:val="left" w:pos="-720"/>
          <w:tab w:val="left" w:pos="0"/>
          <w:tab w:val="left" w:pos="360"/>
          <w:tab w:val="left" w:pos="900"/>
        </w:tabs>
        <w:jc w:val="center"/>
        <w:rPr>
          <w:rFonts w:ascii="Arial" w:hAnsi="Arial" w:cs="Arial"/>
          <w:sz w:val="22"/>
          <w:szCs w:val="22"/>
          <w:lang w:val="id-ID"/>
        </w:rPr>
      </w:pPr>
    </w:p>
    <w:p w:rsidR="00965C24" w:rsidRPr="00DA4DC2" w:rsidRDefault="00965C24" w:rsidP="00965C24">
      <w:pPr>
        <w:tabs>
          <w:tab w:val="left" w:pos="-1440"/>
          <w:tab w:val="left" w:pos="-720"/>
          <w:tab w:val="left" w:pos="0"/>
          <w:tab w:val="left" w:pos="360"/>
          <w:tab w:val="left" w:pos="900"/>
        </w:tabs>
        <w:jc w:val="center"/>
        <w:rPr>
          <w:rFonts w:ascii="Arial" w:hAnsi="Arial" w:cs="Arial"/>
          <w:sz w:val="22"/>
          <w:szCs w:val="22"/>
        </w:rPr>
      </w:pPr>
      <w:r w:rsidRPr="00DA4DC2">
        <w:rPr>
          <w:rFonts w:ascii="Arial" w:hAnsi="Arial" w:cs="Arial"/>
          <w:sz w:val="22"/>
          <w:szCs w:val="22"/>
          <w:lang w:val="id-ID"/>
        </w:rPr>
        <w:t>S</w:t>
      </w:r>
      <w:r w:rsidR="00212F50" w:rsidRPr="00DA4DC2">
        <w:rPr>
          <w:rFonts w:ascii="Arial" w:hAnsi="Arial" w:cs="Arial"/>
          <w:sz w:val="22"/>
          <w:szCs w:val="22"/>
          <w:lang w:val="id-ID"/>
        </w:rPr>
        <w:t>truktur Kurikulum</w:t>
      </w:r>
    </w:p>
    <w:p w:rsidR="00965C24" w:rsidRPr="00282996" w:rsidRDefault="00965C24" w:rsidP="00212F50">
      <w:pPr>
        <w:tabs>
          <w:tab w:val="left" w:pos="-1440"/>
          <w:tab w:val="left" w:pos="-720"/>
          <w:tab w:val="left" w:pos="0"/>
          <w:tab w:val="left" w:pos="360"/>
          <w:tab w:val="left" w:pos="900"/>
        </w:tabs>
        <w:jc w:val="center"/>
        <w:rPr>
          <w:rFonts w:ascii="Arial" w:hAnsi="Arial" w:cs="Arial"/>
          <w:sz w:val="22"/>
          <w:szCs w:val="22"/>
        </w:rPr>
      </w:pPr>
      <w:r w:rsidRPr="00DA4DC2">
        <w:rPr>
          <w:rFonts w:ascii="Arial" w:hAnsi="Arial" w:cs="Arial"/>
          <w:sz w:val="22"/>
          <w:szCs w:val="22"/>
          <w:lang w:val="id-ID"/>
        </w:rPr>
        <w:t>P</w:t>
      </w:r>
      <w:r w:rsidR="00212F50" w:rsidRPr="00DA4DC2">
        <w:rPr>
          <w:rFonts w:ascii="Arial" w:hAnsi="Arial" w:cs="Arial"/>
          <w:sz w:val="22"/>
          <w:szCs w:val="22"/>
          <w:lang w:val="id-ID"/>
        </w:rPr>
        <w:t xml:space="preserve">rogram Studi Pendidikan </w:t>
      </w:r>
      <w:r w:rsidR="00C10F46">
        <w:rPr>
          <w:rFonts w:ascii="Arial" w:hAnsi="Arial" w:cs="Arial"/>
          <w:sz w:val="22"/>
          <w:szCs w:val="22"/>
          <w:lang w:val="id-ID"/>
        </w:rPr>
        <w:t>IPS</w:t>
      </w:r>
      <w:r w:rsidR="00212F50" w:rsidRPr="00DA4DC2">
        <w:rPr>
          <w:rFonts w:ascii="Arial" w:hAnsi="Arial" w:cs="Arial"/>
          <w:sz w:val="22"/>
          <w:szCs w:val="22"/>
          <w:lang w:val="id-ID"/>
        </w:rPr>
        <w:t xml:space="preserve"> SPS UPI</w:t>
      </w:r>
      <w:r w:rsidR="009816A4" w:rsidRPr="00DA4DC2">
        <w:rPr>
          <w:rFonts w:ascii="Arial" w:hAnsi="Arial" w:cs="Arial"/>
          <w:sz w:val="22"/>
          <w:szCs w:val="22"/>
          <w:lang w:val="id-ID"/>
        </w:rPr>
        <w:t>J</w:t>
      </w:r>
      <w:r w:rsidR="00212F50" w:rsidRPr="00DA4DC2">
        <w:rPr>
          <w:rFonts w:ascii="Arial" w:hAnsi="Arial" w:cs="Arial"/>
          <w:sz w:val="22"/>
          <w:szCs w:val="22"/>
          <w:lang w:val="id-ID"/>
        </w:rPr>
        <w:t>enjang Magister</w:t>
      </w:r>
      <w:r w:rsidR="009816A4" w:rsidRPr="00DA4DC2">
        <w:rPr>
          <w:rFonts w:ascii="Arial" w:hAnsi="Arial" w:cs="Arial"/>
          <w:sz w:val="22"/>
          <w:szCs w:val="22"/>
          <w:lang w:val="id-ID"/>
        </w:rPr>
        <w:t xml:space="preserve"> (S2)</w:t>
      </w:r>
      <w:r w:rsidR="00282996">
        <w:rPr>
          <w:rFonts w:ascii="Arial" w:hAnsi="Arial" w:cs="Arial"/>
          <w:sz w:val="22"/>
          <w:szCs w:val="22"/>
        </w:rPr>
        <w:t xml:space="preserve"> 2013</w:t>
      </w:r>
    </w:p>
    <w:p w:rsidR="00282996" w:rsidRPr="00282996" w:rsidRDefault="00282996" w:rsidP="00212F50">
      <w:pPr>
        <w:tabs>
          <w:tab w:val="left" w:pos="-1440"/>
          <w:tab w:val="left" w:pos="-720"/>
          <w:tab w:val="left" w:pos="0"/>
          <w:tab w:val="left" w:pos="360"/>
          <w:tab w:val="left" w:pos="900"/>
        </w:tabs>
        <w:jc w:val="center"/>
        <w:rPr>
          <w:rFonts w:ascii="Arial" w:hAnsi="Arial" w:cs="Arial"/>
          <w:sz w:val="22"/>
          <w:szCs w:val="22"/>
        </w:rPr>
      </w:pPr>
      <w:r>
        <w:rPr>
          <w:rFonts w:ascii="Arial" w:hAnsi="Arial" w:cs="Arial"/>
          <w:sz w:val="22"/>
          <w:szCs w:val="22"/>
        </w:rPr>
        <w:t>(Pola Pendekatan Terpadu)</w:t>
      </w:r>
    </w:p>
    <w:p w:rsidR="00965C24" w:rsidRPr="00DA4DC2" w:rsidRDefault="00965C24" w:rsidP="00965C24">
      <w:pPr>
        <w:tabs>
          <w:tab w:val="left" w:pos="-1440"/>
          <w:tab w:val="left" w:pos="-720"/>
          <w:tab w:val="left" w:pos="0"/>
          <w:tab w:val="left" w:pos="360"/>
          <w:tab w:val="left" w:pos="900"/>
        </w:tabs>
        <w:jc w:val="center"/>
        <w:rPr>
          <w:rFonts w:ascii="Arial" w:hAnsi="Arial" w:cs="Arial"/>
          <w:b/>
          <w:sz w:val="22"/>
          <w:szCs w:val="22"/>
        </w:rPr>
      </w:pPr>
    </w:p>
    <w:tbl>
      <w:tblPr>
        <w:tblW w:w="8931" w:type="dxa"/>
        <w:tblInd w:w="108" w:type="dxa"/>
        <w:tblLayout w:type="fixed"/>
        <w:tblLook w:val="04A0"/>
      </w:tblPr>
      <w:tblGrid>
        <w:gridCol w:w="709"/>
        <w:gridCol w:w="936"/>
        <w:gridCol w:w="4320"/>
        <w:gridCol w:w="698"/>
        <w:gridCol w:w="567"/>
        <w:gridCol w:w="567"/>
        <w:gridCol w:w="567"/>
        <w:gridCol w:w="567"/>
      </w:tblGrid>
      <w:tr w:rsidR="00965C24" w:rsidRPr="00DA4DC2" w:rsidTr="00C10F46">
        <w:tc>
          <w:tcPr>
            <w:tcW w:w="709" w:type="dxa"/>
            <w:vMerge w:val="restart"/>
            <w:shd w:val="clear" w:color="auto" w:fill="D9D9D9" w:themeFill="background1" w:themeFillShade="D9"/>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No</w:t>
            </w:r>
          </w:p>
        </w:tc>
        <w:tc>
          <w:tcPr>
            <w:tcW w:w="936" w:type="dxa"/>
            <w:vMerge w:val="restart"/>
            <w:shd w:val="clear" w:color="auto" w:fill="D9D9D9" w:themeFill="background1" w:themeFillShade="D9"/>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Kode</w:t>
            </w:r>
          </w:p>
        </w:tc>
        <w:tc>
          <w:tcPr>
            <w:tcW w:w="4320" w:type="dxa"/>
            <w:vMerge w:val="restart"/>
            <w:shd w:val="clear" w:color="auto" w:fill="D9D9D9" w:themeFill="background1" w:themeFillShade="D9"/>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Mata Kuliah</w:t>
            </w:r>
          </w:p>
        </w:tc>
        <w:tc>
          <w:tcPr>
            <w:tcW w:w="698" w:type="dxa"/>
            <w:vMerge w:val="restart"/>
            <w:shd w:val="clear" w:color="auto" w:fill="D9D9D9" w:themeFill="background1" w:themeFillShade="D9"/>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Sks</w:t>
            </w:r>
          </w:p>
        </w:tc>
        <w:tc>
          <w:tcPr>
            <w:tcW w:w="2268" w:type="dxa"/>
            <w:gridSpan w:val="4"/>
            <w:shd w:val="clear" w:color="auto" w:fill="D9D9D9" w:themeFill="background1" w:themeFillShade="D9"/>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Semester</w:t>
            </w:r>
          </w:p>
        </w:tc>
      </w:tr>
      <w:tr w:rsidR="00965C24" w:rsidRPr="00DA4DC2" w:rsidTr="00C10F46">
        <w:tc>
          <w:tcPr>
            <w:tcW w:w="709" w:type="dxa"/>
            <w:vMerge/>
            <w:shd w:val="clear" w:color="auto" w:fill="D9D9D9" w:themeFill="background1" w:themeFillShade="D9"/>
          </w:tcPr>
          <w:p w:rsidR="00965C24" w:rsidRPr="00DA4DC2" w:rsidRDefault="00965C24" w:rsidP="00F22F78">
            <w:pPr>
              <w:jc w:val="center"/>
              <w:rPr>
                <w:rFonts w:ascii="Arial" w:hAnsi="Arial" w:cs="Arial"/>
                <w:b/>
                <w:sz w:val="22"/>
                <w:szCs w:val="22"/>
              </w:rPr>
            </w:pPr>
          </w:p>
        </w:tc>
        <w:tc>
          <w:tcPr>
            <w:tcW w:w="936" w:type="dxa"/>
            <w:vMerge/>
            <w:shd w:val="clear" w:color="auto" w:fill="D9D9D9" w:themeFill="background1" w:themeFillShade="D9"/>
          </w:tcPr>
          <w:p w:rsidR="00965C24" w:rsidRPr="00DA4DC2" w:rsidRDefault="00965C24" w:rsidP="00F22F78">
            <w:pPr>
              <w:jc w:val="center"/>
              <w:rPr>
                <w:rFonts w:ascii="Arial" w:hAnsi="Arial" w:cs="Arial"/>
                <w:b/>
                <w:sz w:val="22"/>
                <w:szCs w:val="22"/>
              </w:rPr>
            </w:pPr>
          </w:p>
        </w:tc>
        <w:tc>
          <w:tcPr>
            <w:tcW w:w="4320" w:type="dxa"/>
            <w:vMerge/>
            <w:shd w:val="clear" w:color="auto" w:fill="D9D9D9" w:themeFill="background1" w:themeFillShade="D9"/>
          </w:tcPr>
          <w:p w:rsidR="00965C24" w:rsidRPr="00DA4DC2" w:rsidRDefault="00965C24" w:rsidP="00F22F78">
            <w:pPr>
              <w:jc w:val="center"/>
              <w:rPr>
                <w:rFonts w:ascii="Arial" w:hAnsi="Arial" w:cs="Arial"/>
                <w:b/>
                <w:sz w:val="22"/>
                <w:szCs w:val="22"/>
              </w:rPr>
            </w:pPr>
          </w:p>
        </w:tc>
        <w:tc>
          <w:tcPr>
            <w:tcW w:w="698" w:type="dxa"/>
            <w:vMerge/>
            <w:shd w:val="clear" w:color="auto" w:fill="D9D9D9" w:themeFill="background1" w:themeFillShade="D9"/>
          </w:tcPr>
          <w:p w:rsidR="00965C24" w:rsidRPr="00DA4DC2" w:rsidRDefault="00965C24" w:rsidP="00F22F78">
            <w:pPr>
              <w:jc w:val="center"/>
              <w:rPr>
                <w:rFonts w:ascii="Arial" w:hAnsi="Arial" w:cs="Arial"/>
                <w:b/>
                <w:sz w:val="22"/>
                <w:szCs w:val="22"/>
              </w:rPr>
            </w:pPr>
          </w:p>
        </w:tc>
        <w:tc>
          <w:tcPr>
            <w:tcW w:w="567" w:type="dxa"/>
            <w:shd w:val="clear" w:color="auto" w:fill="D9D9D9" w:themeFill="background1" w:themeFillShade="D9"/>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1</w:t>
            </w:r>
          </w:p>
        </w:tc>
        <w:tc>
          <w:tcPr>
            <w:tcW w:w="567" w:type="dxa"/>
            <w:shd w:val="clear" w:color="auto" w:fill="D9D9D9" w:themeFill="background1" w:themeFillShade="D9"/>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2</w:t>
            </w:r>
          </w:p>
        </w:tc>
        <w:tc>
          <w:tcPr>
            <w:tcW w:w="567" w:type="dxa"/>
            <w:shd w:val="clear" w:color="auto" w:fill="D9D9D9" w:themeFill="background1" w:themeFillShade="D9"/>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3</w:t>
            </w:r>
          </w:p>
        </w:tc>
        <w:tc>
          <w:tcPr>
            <w:tcW w:w="567" w:type="dxa"/>
            <w:shd w:val="clear" w:color="auto" w:fill="D9D9D9" w:themeFill="background1" w:themeFillShade="D9"/>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4</w:t>
            </w:r>
          </w:p>
        </w:tc>
      </w:tr>
      <w:tr w:rsidR="00965C24" w:rsidRPr="00DA4DC2" w:rsidTr="00C10F46">
        <w:tc>
          <w:tcPr>
            <w:tcW w:w="5965" w:type="dxa"/>
            <w:gridSpan w:val="3"/>
            <w:shd w:val="clear" w:color="auto" w:fill="auto"/>
          </w:tcPr>
          <w:p w:rsidR="00965C24" w:rsidRPr="00DA4DC2" w:rsidRDefault="00965C24" w:rsidP="00965C24">
            <w:pPr>
              <w:pStyle w:val="ListParagraph"/>
              <w:numPr>
                <w:ilvl w:val="0"/>
                <w:numId w:val="35"/>
              </w:numPr>
              <w:ind w:left="468" w:hanging="468"/>
              <w:rPr>
                <w:rFonts w:ascii="Arial" w:hAnsi="Arial" w:cs="Arial"/>
                <w:b/>
                <w:sz w:val="22"/>
                <w:szCs w:val="22"/>
              </w:rPr>
            </w:pPr>
            <w:r w:rsidRPr="00DA4DC2">
              <w:rPr>
                <w:rFonts w:ascii="Arial" w:hAnsi="Arial" w:cs="Arial"/>
                <w:b/>
                <w:sz w:val="22"/>
                <w:szCs w:val="22"/>
              </w:rPr>
              <w:t>Mata Kuliah Prasyarat (Matrikulasi)*)</w:t>
            </w:r>
          </w:p>
        </w:tc>
        <w:tc>
          <w:tcPr>
            <w:tcW w:w="698"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vAlign w:val="center"/>
          </w:tcPr>
          <w:p w:rsidR="00965C24" w:rsidRPr="00DA4DC2" w:rsidRDefault="00965C24" w:rsidP="00F22F78">
            <w:pPr>
              <w:jc w:val="center"/>
              <w:rPr>
                <w:rFonts w:ascii="Arial" w:hAnsi="Arial" w:cs="Arial"/>
                <w:bCs/>
                <w:sz w:val="22"/>
                <w:szCs w:val="22"/>
              </w:rPr>
            </w:pPr>
            <w:r w:rsidRPr="00DA4DC2">
              <w:rPr>
                <w:rFonts w:ascii="Arial" w:hAnsi="Arial" w:cs="Arial"/>
                <w:bCs/>
                <w:sz w:val="22"/>
                <w:szCs w:val="22"/>
              </w:rPr>
              <w:t>1</w:t>
            </w:r>
          </w:p>
        </w:tc>
        <w:tc>
          <w:tcPr>
            <w:tcW w:w="936" w:type="dxa"/>
            <w:shd w:val="clear" w:color="auto" w:fill="auto"/>
            <w:vAlign w:val="center"/>
          </w:tcPr>
          <w:p w:rsidR="00965C24" w:rsidRPr="00DA4DC2" w:rsidRDefault="00965C24" w:rsidP="00F22F78">
            <w:pPr>
              <w:jc w:val="center"/>
              <w:rPr>
                <w:rFonts w:ascii="Arial" w:hAnsi="Arial" w:cs="Arial"/>
                <w:bCs/>
                <w:sz w:val="22"/>
                <w:szCs w:val="22"/>
                <w:lang w:val="id-ID"/>
              </w:rPr>
            </w:pPr>
            <w:r w:rsidRPr="00DA4DC2">
              <w:rPr>
                <w:rFonts w:ascii="Arial" w:hAnsi="Arial" w:cs="Arial"/>
                <w:bCs/>
                <w:sz w:val="22"/>
                <w:szCs w:val="22"/>
                <w:lang w:val="id-ID"/>
              </w:rPr>
              <w:t>IS300</w:t>
            </w:r>
          </w:p>
        </w:tc>
        <w:tc>
          <w:tcPr>
            <w:tcW w:w="4320" w:type="dxa"/>
            <w:shd w:val="clear" w:color="auto" w:fill="auto"/>
            <w:vAlign w:val="center"/>
          </w:tcPr>
          <w:p w:rsidR="00965C24" w:rsidRPr="00DA4DC2" w:rsidRDefault="00965C24" w:rsidP="00F22F78">
            <w:pPr>
              <w:rPr>
                <w:rFonts w:ascii="Arial" w:hAnsi="Arial" w:cs="Arial"/>
                <w:bCs/>
                <w:sz w:val="22"/>
                <w:szCs w:val="22"/>
                <w:lang w:val="id-ID"/>
              </w:rPr>
            </w:pPr>
            <w:r w:rsidRPr="00DA4DC2">
              <w:rPr>
                <w:rFonts w:ascii="Arial" w:hAnsi="Arial" w:cs="Arial"/>
                <w:bCs/>
                <w:sz w:val="22"/>
                <w:szCs w:val="22"/>
                <w:lang w:val="id-ID"/>
              </w:rPr>
              <w:t>Pengantar Ilmu Sosial</w:t>
            </w:r>
          </w:p>
        </w:tc>
        <w:tc>
          <w:tcPr>
            <w:tcW w:w="698" w:type="dxa"/>
            <w:shd w:val="clear" w:color="auto" w:fill="auto"/>
            <w:vAlign w:val="center"/>
          </w:tcPr>
          <w:p w:rsidR="00965C24" w:rsidRPr="00DA4DC2" w:rsidRDefault="00965C24" w:rsidP="00F22F78">
            <w:pPr>
              <w:jc w:val="center"/>
              <w:rPr>
                <w:rFonts w:ascii="Arial" w:hAnsi="Arial" w:cs="Arial"/>
                <w:bCs/>
                <w:sz w:val="22"/>
                <w:szCs w:val="22"/>
              </w:rPr>
            </w:pPr>
            <w:r w:rsidRPr="00DA4DC2">
              <w:rPr>
                <w:rFonts w:ascii="Arial" w:hAnsi="Arial" w:cs="Arial"/>
                <w:bCs/>
                <w:sz w:val="22"/>
                <w:szCs w:val="22"/>
              </w:rPr>
              <w:t>3</w:t>
            </w:r>
          </w:p>
        </w:tc>
        <w:tc>
          <w:tcPr>
            <w:tcW w:w="567" w:type="dxa"/>
            <w:shd w:val="clear" w:color="auto" w:fill="auto"/>
            <w:vAlign w:val="center"/>
          </w:tcPr>
          <w:p w:rsidR="00965C24" w:rsidRPr="00DA4DC2" w:rsidRDefault="00965C24" w:rsidP="00F22F78">
            <w:pPr>
              <w:jc w:val="center"/>
              <w:rPr>
                <w:rFonts w:ascii="Arial" w:hAnsi="Arial" w:cs="Arial"/>
                <w:bCs/>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vAlign w:val="center"/>
          </w:tcPr>
          <w:p w:rsidR="00965C24" w:rsidRPr="00DA4DC2" w:rsidRDefault="00965C24" w:rsidP="00F22F78">
            <w:pPr>
              <w:jc w:val="center"/>
              <w:rPr>
                <w:rFonts w:ascii="Arial" w:hAnsi="Arial" w:cs="Arial"/>
                <w:bCs/>
                <w:sz w:val="22"/>
                <w:szCs w:val="22"/>
              </w:rPr>
            </w:pPr>
            <w:r w:rsidRPr="00DA4DC2">
              <w:rPr>
                <w:rFonts w:ascii="Arial" w:hAnsi="Arial" w:cs="Arial"/>
                <w:bCs/>
                <w:sz w:val="22"/>
                <w:szCs w:val="22"/>
                <w:lang w:val="id-ID"/>
              </w:rPr>
              <w:t>2</w:t>
            </w:r>
          </w:p>
        </w:tc>
        <w:tc>
          <w:tcPr>
            <w:tcW w:w="936" w:type="dxa"/>
            <w:shd w:val="clear" w:color="auto" w:fill="auto"/>
            <w:vAlign w:val="center"/>
          </w:tcPr>
          <w:p w:rsidR="00965C24" w:rsidRPr="00DA4DC2" w:rsidRDefault="00965C24" w:rsidP="00F22F78">
            <w:pPr>
              <w:jc w:val="center"/>
              <w:rPr>
                <w:rFonts w:ascii="Arial" w:hAnsi="Arial" w:cs="Arial"/>
                <w:bCs/>
                <w:sz w:val="22"/>
                <w:szCs w:val="22"/>
                <w:lang w:val="id-ID"/>
              </w:rPr>
            </w:pPr>
            <w:r w:rsidRPr="00DA4DC2">
              <w:rPr>
                <w:rFonts w:ascii="Arial" w:hAnsi="Arial" w:cs="Arial"/>
                <w:bCs/>
                <w:sz w:val="22"/>
                <w:szCs w:val="22"/>
                <w:lang w:val="id-ID"/>
              </w:rPr>
              <w:t>IS301</w:t>
            </w:r>
          </w:p>
        </w:tc>
        <w:tc>
          <w:tcPr>
            <w:tcW w:w="4320" w:type="dxa"/>
            <w:shd w:val="clear" w:color="auto" w:fill="auto"/>
            <w:vAlign w:val="center"/>
          </w:tcPr>
          <w:p w:rsidR="00965C24" w:rsidRPr="00DA4DC2" w:rsidRDefault="00965C24" w:rsidP="00F22F78">
            <w:pPr>
              <w:rPr>
                <w:rFonts w:ascii="Arial" w:hAnsi="Arial" w:cs="Arial"/>
                <w:bCs/>
                <w:sz w:val="22"/>
                <w:szCs w:val="22"/>
                <w:lang w:val="id-ID"/>
              </w:rPr>
            </w:pPr>
            <w:r w:rsidRPr="00DA4DC2">
              <w:rPr>
                <w:rFonts w:ascii="Arial" w:hAnsi="Arial" w:cs="Arial"/>
                <w:bCs/>
                <w:sz w:val="22"/>
                <w:szCs w:val="22"/>
                <w:lang w:val="id-ID"/>
              </w:rPr>
              <w:t>Pendidikan IPS</w:t>
            </w:r>
          </w:p>
        </w:tc>
        <w:tc>
          <w:tcPr>
            <w:tcW w:w="698" w:type="dxa"/>
            <w:shd w:val="clear" w:color="auto" w:fill="auto"/>
            <w:vAlign w:val="center"/>
          </w:tcPr>
          <w:p w:rsidR="00965C24" w:rsidRPr="00DA4DC2" w:rsidRDefault="00965C24" w:rsidP="00F22F78">
            <w:pPr>
              <w:jc w:val="center"/>
              <w:rPr>
                <w:rFonts w:ascii="Arial" w:hAnsi="Arial" w:cs="Arial"/>
                <w:bCs/>
                <w:sz w:val="22"/>
                <w:szCs w:val="22"/>
              </w:rPr>
            </w:pPr>
            <w:r w:rsidRPr="00DA4DC2">
              <w:rPr>
                <w:rFonts w:ascii="Arial" w:hAnsi="Arial" w:cs="Arial"/>
                <w:bCs/>
                <w:sz w:val="22"/>
                <w:szCs w:val="22"/>
              </w:rPr>
              <w:t>3</w:t>
            </w:r>
          </w:p>
        </w:tc>
        <w:tc>
          <w:tcPr>
            <w:tcW w:w="567" w:type="dxa"/>
            <w:shd w:val="clear" w:color="auto" w:fill="auto"/>
            <w:vAlign w:val="center"/>
          </w:tcPr>
          <w:p w:rsidR="00965C24" w:rsidRPr="00DA4DC2" w:rsidRDefault="00965C24" w:rsidP="00F22F78">
            <w:pPr>
              <w:jc w:val="center"/>
              <w:rPr>
                <w:rFonts w:ascii="Arial" w:hAnsi="Arial" w:cs="Arial"/>
                <w:bCs/>
                <w:sz w:val="22"/>
                <w:szCs w:val="22"/>
                <w:lang w:val="id-ID"/>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tcBorders>
              <w:bottom w:val="single" w:sz="4" w:space="0" w:color="000000" w:themeColor="text1"/>
            </w:tcBorders>
            <w:shd w:val="clear" w:color="auto" w:fill="auto"/>
            <w:vAlign w:val="center"/>
          </w:tcPr>
          <w:p w:rsidR="00965C24" w:rsidRPr="00DA4DC2" w:rsidRDefault="00965C24" w:rsidP="00F22F78">
            <w:pPr>
              <w:jc w:val="center"/>
              <w:rPr>
                <w:rFonts w:ascii="Arial" w:hAnsi="Arial" w:cs="Arial"/>
                <w:bCs/>
                <w:sz w:val="22"/>
                <w:szCs w:val="22"/>
                <w:lang w:val="id-ID"/>
              </w:rPr>
            </w:pPr>
            <w:r w:rsidRPr="00DA4DC2">
              <w:rPr>
                <w:rFonts w:ascii="Arial" w:hAnsi="Arial" w:cs="Arial"/>
                <w:bCs/>
                <w:sz w:val="22"/>
                <w:szCs w:val="22"/>
                <w:lang w:val="id-ID"/>
              </w:rPr>
              <w:t>3</w:t>
            </w:r>
          </w:p>
        </w:tc>
        <w:tc>
          <w:tcPr>
            <w:tcW w:w="936" w:type="dxa"/>
            <w:tcBorders>
              <w:bottom w:val="single" w:sz="4" w:space="0" w:color="000000" w:themeColor="text1"/>
            </w:tcBorders>
            <w:shd w:val="clear" w:color="auto" w:fill="auto"/>
            <w:vAlign w:val="center"/>
          </w:tcPr>
          <w:p w:rsidR="00965C24" w:rsidRPr="00DA4DC2" w:rsidRDefault="00965C24" w:rsidP="00F22F78">
            <w:pPr>
              <w:jc w:val="center"/>
              <w:rPr>
                <w:rFonts w:ascii="Arial" w:hAnsi="Arial" w:cs="Arial"/>
                <w:bCs/>
                <w:sz w:val="22"/>
                <w:szCs w:val="22"/>
                <w:lang w:val="id-ID"/>
              </w:rPr>
            </w:pPr>
            <w:r w:rsidRPr="00DA4DC2">
              <w:rPr>
                <w:rFonts w:ascii="Arial" w:hAnsi="Arial" w:cs="Arial"/>
                <w:bCs/>
                <w:sz w:val="22"/>
                <w:szCs w:val="22"/>
                <w:lang w:val="id-ID"/>
              </w:rPr>
              <w:t>IS302</w:t>
            </w:r>
          </w:p>
        </w:tc>
        <w:tc>
          <w:tcPr>
            <w:tcW w:w="4320" w:type="dxa"/>
            <w:tcBorders>
              <w:bottom w:val="single" w:sz="4" w:space="0" w:color="000000" w:themeColor="text1"/>
            </w:tcBorders>
            <w:shd w:val="clear" w:color="auto" w:fill="auto"/>
            <w:vAlign w:val="center"/>
          </w:tcPr>
          <w:p w:rsidR="00965C24" w:rsidRPr="00DA4DC2" w:rsidRDefault="00965C24" w:rsidP="00F22F78">
            <w:pPr>
              <w:rPr>
                <w:rFonts w:ascii="Arial" w:hAnsi="Arial" w:cs="Arial"/>
                <w:bCs/>
                <w:sz w:val="22"/>
                <w:szCs w:val="22"/>
                <w:lang w:val="id-ID"/>
              </w:rPr>
            </w:pPr>
            <w:r w:rsidRPr="00DA4DC2">
              <w:rPr>
                <w:rFonts w:ascii="Arial" w:hAnsi="Arial" w:cs="Arial"/>
                <w:bCs/>
                <w:sz w:val="22"/>
                <w:szCs w:val="22"/>
                <w:lang w:val="id-ID"/>
              </w:rPr>
              <w:t>Studi Masyarakat Indonesia</w:t>
            </w:r>
          </w:p>
        </w:tc>
        <w:tc>
          <w:tcPr>
            <w:tcW w:w="698" w:type="dxa"/>
            <w:tcBorders>
              <w:bottom w:val="single" w:sz="4" w:space="0" w:color="000000" w:themeColor="text1"/>
            </w:tcBorders>
            <w:shd w:val="clear" w:color="auto" w:fill="auto"/>
            <w:vAlign w:val="center"/>
          </w:tcPr>
          <w:p w:rsidR="00965C24" w:rsidRPr="00DA4DC2" w:rsidRDefault="00965C24" w:rsidP="00F22F78">
            <w:pPr>
              <w:jc w:val="center"/>
              <w:rPr>
                <w:rFonts w:ascii="Arial" w:hAnsi="Arial" w:cs="Arial"/>
                <w:bCs/>
                <w:sz w:val="22"/>
                <w:szCs w:val="22"/>
              </w:rPr>
            </w:pPr>
            <w:r w:rsidRPr="00DA4DC2">
              <w:rPr>
                <w:rFonts w:ascii="Arial" w:hAnsi="Arial" w:cs="Arial"/>
                <w:bCs/>
                <w:sz w:val="22"/>
                <w:szCs w:val="22"/>
              </w:rPr>
              <w:t>3</w:t>
            </w:r>
          </w:p>
        </w:tc>
        <w:tc>
          <w:tcPr>
            <w:tcW w:w="567" w:type="dxa"/>
            <w:tcBorders>
              <w:bottom w:val="single" w:sz="4" w:space="0" w:color="000000" w:themeColor="text1"/>
            </w:tcBorders>
            <w:shd w:val="clear" w:color="auto" w:fill="auto"/>
            <w:vAlign w:val="center"/>
          </w:tcPr>
          <w:p w:rsidR="00965C24" w:rsidRPr="00DA4DC2" w:rsidRDefault="00965C24" w:rsidP="00F22F78">
            <w:pPr>
              <w:jc w:val="center"/>
              <w:rPr>
                <w:rFonts w:ascii="Arial" w:hAnsi="Arial" w:cs="Arial"/>
                <w:bCs/>
                <w:sz w:val="22"/>
                <w:szCs w:val="22"/>
                <w:lang w:val="id-ID"/>
              </w:rPr>
            </w:pPr>
          </w:p>
        </w:tc>
        <w:tc>
          <w:tcPr>
            <w:tcW w:w="567" w:type="dxa"/>
            <w:tcBorders>
              <w:bottom w:val="single" w:sz="4" w:space="0" w:color="000000" w:themeColor="text1"/>
            </w:tcBorders>
            <w:shd w:val="clear" w:color="auto" w:fill="auto"/>
          </w:tcPr>
          <w:p w:rsidR="00965C24" w:rsidRPr="00DA4DC2" w:rsidRDefault="00965C24" w:rsidP="00F22F78">
            <w:pPr>
              <w:rPr>
                <w:rFonts w:ascii="Arial" w:hAnsi="Arial" w:cs="Arial"/>
                <w:sz w:val="22"/>
                <w:szCs w:val="22"/>
                <w:lang w:val="id-ID"/>
              </w:rPr>
            </w:pPr>
          </w:p>
        </w:tc>
        <w:tc>
          <w:tcPr>
            <w:tcW w:w="567" w:type="dxa"/>
            <w:tcBorders>
              <w:bottom w:val="single" w:sz="4" w:space="0" w:color="000000" w:themeColor="text1"/>
            </w:tcBorders>
            <w:shd w:val="clear" w:color="auto" w:fill="auto"/>
          </w:tcPr>
          <w:p w:rsidR="00965C24" w:rsidRPr="00DA4DC2" w:rsidRDefault="00965C24" w:rsidP="00F22F78">
            <w:pPr>
              <w:jc w:val="center"/>
              <w:rPr>
                <w:rFonts w:ascii="Arial" w:hAnsi="Arial" w:cs="Arial"/>
                <w:sz w:val="22"/>
                <w:szCs w:val="22"/>
              </w:rPr>
            </w:pPr>
          </w:p>
        </w:tc>
        <w:tc>
          <w:tcPr>
            <w:tcW w:w="567" w:type="dxa"/>
            <w:tcBorders>
              <w:bottom w:val="single" w:sz="4" w:space="0" w:color="000000" w:themeColor="text1"/>
            </w:tcBorders>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tcBorders>
              <w:bottom w:val="single" w:sz="4" w:space="0" w:color="000000" w:themeColor="text1"/>
            </w:tcBorders>
            <w:shd w:val="clear" w:color="auto" w:fill="auto"/>
            <w:vAlign w:val="center"/>
          </w:tcPr>
          <w:p w:rsidR="00965C24" w:rsidRPr="00DA4DC2" w:rsidRDefault="00965C24" w:rsidP="00F22F78">
            <w:pPr>
              <w:jc w:val="center"/>
              <w:rPr>
                <w:rFonts w:ascii="Arial" w:hAnsi="Arial" w:cs="Arial"/>
                <w:bCs/>
                <w:sz w:val="22"/>
                <w:szCs w:val="22"/>
                <w:lang w:val="id-ID"/>
              </w:rPr>
            </w:pPr>
            <w:r w:rsidRPr="00DA4DC2">
              <w:rPr>
                <w:rFonts w:ascii="Arial" w:hAnsi="Arial" w:cs="Arial"/>
                <w:bCs/>
                <w:sz w:val="22"/>
                <w:szCs w:val="22"/>
                <w:lang w:val="id-ID"/>
              </w:rPr>
              <w:t>4</w:t>
            </w:r>
          </w:p>
        </w:tc>
        <w:tc>
          <w:tcPr>
            <w:tcW w:w="936" w:type="dxa"/>
            <w:tcBorders>
              <w:bottom w:val="single" w:sz="4" w:space="0" w:color="000000" w:themeColor="text1"/>
            </w:tcBorders>
            <w:shd w:val="clear" w:color="auto" w:fill="auto"/>
            <w:vAlign w:val="center"/>
          </w:tcPr>
          <w:p w:rsidR="00965C24" w:rsidRPr="00DA4DC2" w:rsidRDefault="00965C24" w:rsidP="00F22F78">
            <w:pPr>
              <w:jc w:val="center"/>
              <w:rPr>
                <w:rFonts w:ascii="Arial" w:hAnsi="Arial" w:cs="Arial"/>
                <w:bCs/>
                <w:sz w:val="22"/>
                <w:szCs w:val="22"/>
                <w:lang w:val="id-ID"/>
              </w:rPr>
            </w:pPr>
            <w:r w:rsidRPr="00DA4DC2">
              <w:rPr>
                <w:rFonts w:ascii="Arial" w:hAnsi="Arial" w:cs="Arial"/>
                <w:bCs/>
                <w:sz w:val="22"/>
                <w:szCs w:val="22"/>
                <w:lang w:val="id-ID"/>
              </w:rPr>
              <w:t>SS630</w:t>
            </w:r>
          </w:p>
        </w:tc>
        <w:tc>
          <w:tcPr>
            <w:tcW w:w="4320" w:type="dxa"/>
            <w:tcBorders>
              <w:bottom w:val="single" w:sz="4" w:space="0" w:color="000000" w:themeColor="text1"/>
            </w:tcBorders>
            <w:shd w:val="clear" w:color="auto" w:fill="auto"/>
            <w:vAlign w:val="center"/>
          </w:tcPr>
          <w:p w:rsidR="00965C24" w:rsidRPr="00DA4DC2" w:rsidRDefault="00965C24" w:rsidP="00F22F78">
            <w:pPr>
              <w:rPr>
                <w:rFonts w:ascii="Arial" w:hAnsi="Arial" w:cs="Arial"/>
                <w:bCs/>
                <w:sz w:val="22"/>
                <w:szCs w:val="22"/>
                <w:lang w:val="id-ID"/>
              </w:rPr>
            </w:pPr>
            <w:r w:rsidRPr="00DA4DC2">
              <w:rPr>
                <w:rFonts w:ascii="Arial" w:hAnsi="Arial" w:cs="Arial"/>
                <w:bCs/>
                <w:sz w:val="22"/>
                <w:szCs w:val="22"/>
                <w:lang w:val="id-ID"/>
              </w:rPr>
              <w:t>Teori-teori  Kependidikan</w:t>
            </w:r>
          </w:p>
        </w:tc>
        <w:tc>
          <w:tcPr>
            <w:tcW w:w="698" w:type="dxa"/>
            <w:tcBorders>
              <w:bottom w:val="single" w:sz="4" w:space="0" w:color="000000" w:themeColor="text1"/>
            </w:tcBorders>
            <w:shd w:val="clear" w:color="auto" w:fill="auto"/>
            <w:vAlign w:val="center"/>
          </w:tcPr>
          <w:p w:rsidR="00965C24" w:rsidRPr="00DA4DC2" w:rsidRDefault="00965C24" w:rsidP="00F22F78">
            <w:pPr>
              <w:jc w:val="center"/>
              <w:rPr>
                <w:rFonts w:ascii="Arial" w:hAnsi="Arial" w:cs="Arial"/>
                <w:bCs/>
                <w:sz w:val="22"/>
                <w:szCs w:val="22"/>
                <w:lang w:val="id-ID"/>
              </w:rPr>
            </w:pPr>
            <w:r w:rsidRPr="00DA4DC2">
              <w:rPr>
                <w:rFonts w:ascii="Arial" w:hAnsi="Arial" w:cs="Arial"/>
                <w:bCs/>
                <w:sz w:val="22"/>
                <w:szCs w:val="22"/>
                <w:lang w:val="id-ID"/>
              </w:rPr>
              <w:t>3</w:t>
            </w:r>
          </w:p>
        </w:tc>
        <w:tc>
          <w:tcPr>
            <w:tcW w:w="567" w:type="dxa"/>
            <w:tcBorders>
              <w:bottom w:val="single" w:sz="4" w:space="0" w:color="000000" w:themeColor="text1"/>
            </w:tcBorders>
            <w:shd w:val="clear" w:color="auto" w:fill="auto"/>
            <w:vAlign w:val="center"/>
          </w:tcPr>
          <w:p w:rsidR="00965C24" w:rsidRPr="00DA4DC2" w:rsidRDefault="00965C24" w:rsidP="00F22F78">
            <w:pPr>
              <w:jc w:val="center"/>
              <w:rPr>
                <w:rFonts w:ascii="Arial" w:hAnsi="Arial" w:cs="Arial"/>
                <w:bCs/>
                <w:sz w:val="22"/>
                <w:szCs w:val="22"/>
                <w:lang w:val="id-ID"/>
              </w:rPr>
            </w:pPr>
          </w:p>
        </w:tc>
        <w:tc>
          <w:tcPr>
            <w:tcW w:w="567" w:type="dxa"/>
            <w:tcBorders>
              <w:bottom w:val="single" w:sz="4" w:space="0" w:color="000000" w:themeColor="text1"/>
            </w:tcBorders>
            <w:shd w:val="clear" w:color="auto" w:fill="auto"/>
          </w:tcPr>
          <w:p w:rsidR="00965C24" w:rsidRPr="00DA4DC2" w:rsidRDefault="00965C24" w:rsidP="00F22F78">
            <w:pPr>
              <w:rPr>
                <w:rFonts w:ascii="Arial" w:hAnsi="Arial" w:cs="Arial"/>
                <w:sz w:val="22"/>
                <w:szCs w:val="22"/>
                <w:lang w:val="id-ID"/>
              </w:rPr>
            </w:pPr>
          </w:p>
        </w:tc>
        <w:tc>
          <w:tcPr>
            <w:tcW w:w="567" w:type="dxa"/>
            <w:tcBorders>
              <w:bottom w:val="single" w:sz="4" w:space="0" w:color="000000" w:themeColor="text1"/>
            </w:tcBorders>
            <w:shd w:val="clear" w:color="auto" w:fill="auto"/>
          </w:tcPr>
          <w:p w:rsidR="00965C24" w:rsidRPr="00DA4DC2" w:rsidRDefault="00965C24" w:rsidP="00F22F78">
            <w:pPr>
              <w:jc w:val="center"/>
              <w:rPr>
                <w:rFonts w:ascii="Arial" w:hAnsi="Arial" w:cs="Arial"/>
                <w:sz w:val="22"/>
                <w:szCs w:val="22"/>
              </w:rPr>
            </w:pPr>
          </w:p>
        </w:tc>
        <w:tc>
          <w:tcPr>
            <w:tcW w:w="567" w:type="dxa"/>
            <w:tcBorders>
              <w:bottom w:val="single" w:sz="4" w:space="0" w:color="000000" w:themeColor="text1"/>
            </w:tcBorders>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5965" w:type="dxa"/>
            <w:gridSpan w:val="3"/>
            <w:shd w:val="clear" w:color="auto" w:fill="auto"/>
            <w:vAlign w:val="bottom"/>
          </w:tcPr>
          <w:p w:rsidR="00965C24" w:rsidRPr="00DA4DC2" w:rsidRDefault="00965C24" w:rsidP="00F22F78">
            <w:pPr>
              <w:jc w:val="center"/>
              <w:rPr>
                <w:rFonts w:ascii="Arial" w:hAnsi="Arial" w:cs="Arial"/>
                <w:b/>
                <w:bCs/>
                <w:sz w:val="22"/>
                <w:szCs w:val="22"/>
                <w:highlight w:val="lightGray"/>
                <w:lang w:val="fi-FI"/>
              </w:rPr>
            </w:pPr>
            <w:r w:rsidRPr="00DA4DC2">
              <w:rPr>
                <w:rFonts w:ascii="Arial" w:hAnsi="Arial" w:cs="Arial"/>
                <w:b/>
                <w:bCs/>
                <w:sz w:val="22"/>
                <w:szCs w:val="22"/>
                <w:lang w:val="fi-FI"/>
              </w:rPr>
              <w:t>Jumlah s</w:t>
            </w:r>
            <w:r w:rsidRPr="00DA4DC2">
              <w:rPr>
                <w:rFonts w:ascii="Arial" w:hAnsi="Arial" w:cs="Arial"/>
                <w:b/>
                <w:bCs/>
                <w:sz w:val="22"/>
                <w:szCs w:val="22"/>
              </w:rPr>
              <w:t>ks Matrikulasi</w:t>
            </w:r>
          </w:p>
        </w:tc>
        <w:tc>
          <w:tcPr>
            <w:tcW w:w="698" w:type="dxa"/>
            <w:shd w:val="clear" w:color="auto" w:fill="auto"/>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12</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0</w:t>
            </w:r>
          </w:p>
        </w:tc>
        <w:tc>
          <w:tcPr>
            <w:tcW w:w="567" w:type="dxa"/>
            <w:shd w:val="clear" w:color="auto" w:fill="auto"/>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0</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0</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0</w:t>
            </w:r>
          </w:p>
        </w:tc>
      </w:tr>
      <w:tr w:rsidR="00965C24" w:rsidRPr="00DA4DC2" w:rsidTr="00C10F46">
        <w:tc>
          <w:tcPr>
            <w:tcW w:w="5965" w:type="dxa"/>
            <w:gridSpan w:val="3"/>
            <w:shd w:val="clear" w:color="auto" w:fill="auto"/>
          </w:tcPr>
          <w:p w:rsidR="00965C24" w:rsidRPr="00DA4DC2" w:rsidRDefault="00965C24" w:rsidP="00965C24">
            <w:pPr>
              <w:pStyle w:val="ListParagraph"/>
              <w:numPr>
                <w:ilvl w:val="0"/>
                <w:numId w:val="35"/>
              </w:numPr>
              <w:ind w:left="459" w:hanging="459"/>
              <w:rPr>
                <w:rFonts w:ascii="Arial" w:hAnsi="Arial" w:cs="Arial"/>
                <w:b/>
                <w:sz w:val="22"/>
                <w:szCs w:val="22"/>
              </w:rPr>
            </w:pPr>
            <w:r w:rsidRPr="00DA4DC2">
              <w:rPr>
                <w:rFonts w:ascii="Arial" w:hAnsi="Arial" w:cs="Arial"/>
                <w:b/>
                <w:sz w:val="22"/>
                <w:szCs w:val="22"/>
              </w:rPr>
              <w:t>Mata Kuliah Inti :</w:t>
            </w:r>
          </w:p>
        </w:tc>
        <w:tc>
          <w:tcPr>
            <w:tcW w:w="698"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5965" w:type="dxa"/>
            <w:gridSpan w:val="3"/>
            <w:shd w:val="clear" w:color="auto" w:fill="auto"/>
          </w:tcPr>
          <w:p w:rsidR="00965C24" w:rsidRPr="00DA4DC2" w:rsidRDefault="00965C24" w:rsidP="00965C24">
            <w:pPr>
              <w:pStyle w:val="ListParagraph"/>
              <w:numPr>
                <w:ilvl w:val="0"/>
                <w:numId w:val="34"/>
              </w:numPr>
              <w:rPr>
                <w:rFonts w:ascii="Arial" w:hAnsi="Arial" w:cs="Arial"/>
                <w:b/>
                <w:sz w:val="22"/>
                <w:szCs w:val="22"/>
              </w:rPr>
            </w:pPr>
            <w:r w:rsidRPr="00DA4DC2">
              <w:rPr>
                <w:rFonts w:ascii="Arial" w:hAnsi="Arial" w:cs="Arial"/>
                <w:b/>
                <w:sz w:val="22"/>
                <w:szCs w:val="22"/>
              </w:rPr>
              <w:t xml:space="preserve">Mata Kuliah Landasan Keahlian (MKLK) </w:t>
            </w:r>
          </w:p>
        </w:tc>
        <w:tc>
          <w:tcPr>
            <w:tcW w:w="698"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1</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PS602</w:t>
            </w:r>
          </w:p>
        </w:tc>
        <w:tc>
          <w:tcPr>
            <w:tcW w:w="4320" w:type="dxa"/>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 xml:space="preserve">Metodologi Penelitian </w:t>
            </w:r>
          </w:p>
        </w:tc>
        <w:tc>
          <w:tcPr>
            <w:tcW w:w="698"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3</w:t>
            </w: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tcBorders>
              <w:bottom w:val="single" w:sz="4" w:space="0" w:color="000000" w:themeColor="text1"/>
            </w:tcBorders>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2</w:t>
            </w:r>
          </w:p>
        </w:tc>
        <w:tc>
          <w:tcPr>
            <w:tcW w:w="936" w:type="dxa"/>
            <w:tcBorders>
              <w:bottom w:val="single" w:sz="4" w:space="0" w:color="000000" w:themeColor="text1"/>
            </w:tcBorders>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PS603</w:t>
            </w:r>
          </w:p>
        </w:tc>
        <w:tc>
          <w:tcPr>
            <w:tcW w:w="4320" w:type="dxa"/>
            <w:tcBorders>
              <w:bottom w:val="single" w:sz="4" w:space="0" w:color="000000" w:themeColor="text1"/>
            </w:tcBorders>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 xml:space="preserve">Statistika Terapan  </w:t>
            </w:r>
          </w:p>
        </w:tc>
        <w:tc>
          <w:tcPr>
            <w:tcW w:w="698" w:type="dxa"/>
            <w:tcBorders>
              <w:bottom w:val="single" w:sz="4" w:space="0" w:color="000000" w:themeColor="text1"/>
            </w:tcBorders>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3</w:t>
            </w:r>
          </w:p>
        </w:tc>
        <w:tc>
          <w:tcPr>
            <w:tcW w:w="567" w:type="dxa"/>
            <w:tcBorders>
              <w:bottom w:val="single" w:sz="4" w:space="0" w:color="000000" w:themeColor="text1"/>
            </w:tcBorders>
            <w:shd w:val="clear" w:color="auto" w:fill="auto"/>
            <w:vAlign w:val="bottom"/>
          </w:tcPr>
          <w:p w:rsidR="00965C24" w:rsidRPr="00DA4DC2" w:rsidRDefault="00965C24" w:rsidP="00F22F78">
            <w:pPr>
              <w:jc w:val="center"/>
              <w:rPr>
                <w:rFonts w:ascii="Arial" w:hAnsi="Arial" w:cs="Arial"/>
                <w:sz w:val="22"/>
                <w:szCs w:val="22"/>
                <w:lang w:val="id-ID"/>
              </w:rPr>
            </w:pPr>
          </w:p>
        </w:tc>
        <w:tc>
          <w:tcPr>
            <w:tcW w:w="567" w:type="dxa"/>
            <w:tcBorders>
              <w:bottom w:val="single" w:sz="4" w:space="0" w:color="000000" w:themeColor="text1"/>
            </w:tcBorders>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X</w:t>
            </w:r>
          </w:p>
        </w:tc>
        <w:tc>
          <w:tcPr>
            <w:tcW w:w="567" w:type="dxa"/>
            <w:tcBorders>
              <w:bottom w:val="single" w:sz="4" w:space="0" w:color="000000" w:themeColor="text1"/>
            </w:tcBorders>
            <w:shd w:val="clear" w:color="auto" w:fill="auto"/>
          </w:tcPr>
          <w:p w:rsidR="00965C24" w:rsidRPr="00DA4DC2" w:rsidRDefault="00965C24" w:rsidP="00F22F78">
            <w:pPr>
              <w:jc w:val="center"/>
              <w:rPr>
                <w:rFonts w:ascii="Arial" w:hAnsi="Arial" w:cs="Arial"/>
                <w:sz w:val="22"/>
                <w:szCs w:val="22"/>
              </w:rPr>
            </w:pPr>
          </w:p>
        </w:tc>
        <w:tc>
          <w:tcPr>
            <w:tcW w:w="567" w:type="dxa"/>
            <w:tcBorders>
              <w:bottom w:val="single" w:sz="4" w:space="0" w:color="000000" w:themeColor="text1"/>
            </w:tcBorders>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5965" w:type="dxa"/>
            <w:gridSpan w:val="3"/>
            <w:shd w:val="clear" w:color="auto" w:fill="auto"/>
            <w:vAlign w:val="bottom"/>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Jumlah sks MKLK</w:t>
            </w:r>
          </w:p>
        </w:tc>
        <w:tc>
          <w:tcPr>
            <w:tcW w:w="698" w:type="dxa"/>
            <w:shd w:val="clear" w:color="auto" w:fill="auto"/>
            <w:vAlign w:val="bottom"/>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6</w:t>
            </w:r>
          </w:p>
        </w:tc>
        <w:tc>
          <w:tcPr>
            <w:tcW w:w="567" w:type="dxa"/>
            <w:shd w:val="clear" w:color="auto" w:fill="auto"/>
            <w:vAlign w:val="bottom"/>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3</w:t>
            </w:r>
          </w:p>
        </w:tc>
        <w:tc>
          <w:tcPr>
            <w:tcW w:w="567" w:type="dxa"/>
            <w:shd w:val="clear" w:color="auto" w:fill="auto"/>
            <w:vAlign w:val="bottom"/>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3</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0</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0</w:t>
            </w:r>
          </w:p>
        </w:tc>
      </w:tr>
      <w:tr w:rsidR="00965C24" w:rsidRPr="00DA4DC2" w:rsidTr="00C10F46">
        <w:tc>
          <w:tcPr>
            <w:tcW w:w="5965" w:type="dxa"/>
            <w:gridSpan w:val="3"/>
            <w:shd w:val="clear" w:color="auto" w:fill="auto"/>
          </w:tcPr>
          <w:p w:rsidR="00965C24" w:rsidRPr="00DA4DC2" w:rsidRDefault="00965C24" w:rsidP="00965C24">
            <w:pPr>
              <w:pStyle w:val="ListParagraph"/>
              <w:numPr>
                <w:ilvl w:val="0"/>
                <w:numId w:val="34"/>
              </w:numPr>
              <w:ind w:left="765"/>
              <w:rPr>
                <w:rFonts w:ascii="Arial" w:hAnsi="Arial" w:cs="Arial"/>
                <w:b/>
                <w:sz w:val="22"/>
                <w:szCs w:val="22"/>
              </w:rPr>
            </w:pPr>
            <w:r w:rsidRPr="00DA4DC2">
              <w:rPr>
                <w:rFonts w:ascii="Arial" w:hAnsi="Arial" w:cs="Arial"/>
                <w:b/>
                <w:sz w:val="22"/>
                <w:szCs w:val="22"/>
              </w:rPr>
              <w:t xml:space="preserve">Mata Kuliah Keahlian (MKK) SPs </w:t>
            </w:r>
          </w:p>
        </w:tc>
        <w:tc>
          <w:tcPr>
            <w:tcW w:w="698"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1</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PS611</w:t>
            </w:r>
          </w:p>
        </w:tc>
        <w:tc>
          <w:tcPr>
            <w:tcW w:w="4320" w:type="dxa"/>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 xml:space="preserve">Filsafat  Ilmu </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lang w:val="id-ID"/>
              </w:rPr>
            </w:pPr>
          </w:p>
        </w:tc>
        <w:tc>
          <w:tcPr>
            <w:tcW w:w="567"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X</w:t>
            </w: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tcBorders>
              <w:bottom w:val="single" w:sz="4" w:space="0" w:color="000000" w:themeColor="text1"/>
            </w:tcBorders>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2</w:t>
            </w:r>
          </w:p>
        </w:tc>
        <w:tc>
          <w:tcPr>
            <w:tcW w:w="936" w:type="dxa"/>
            <w:tcBorders>
              <w:bottom w:val="single" w:sz="4" w:space="0" w:color="000000" w:themeColor="text1"/>
            </w:tcBorders>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PS701</w:t>
            </w:r>
          </w:p>
        </w:tc>
        <w:tc>
          <w:tcPr>
            <w:tcW w:w="4320" w:type="dxa"/>
            <w:tcBorders>
              <w:bottom w:val="single" w:sz="4" w:space="0" w:color="000000" w:themeColor="text1"/>
            </w:tcBorders>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Landasan Pedagogik</w:t>
            </w:r>
          </w:p>
        </w:tc>
        <w:tc>
          <w:tcPr>
            <w:tcW w:w="698" w:type="dxa"/>
            <w:tcBorders>
              <w:bottom w:val="single" w:sz="4" w:space="0" w:color="000000" w:themeColor="text1"/>
            </w:tcBorders>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tcBorders>
              <w:bottom w:val="single" w:sz="4" w:space="0" w:color="000000" w:themeColor="text1"/>
            </w:tcBorders>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X</w:t>
            </w:r>
          </w:p>
        </w:tc>
        <w:tc>
          <w:tcPr>
            <w:tcW w:w="567" w:type="dxa"/>
            <w:tcBorders>
              <w:bottom w:val="single" w:sz="4" w:space="0" w:color="000000" w:themeColor="text1"/>
            </w:tcBorders>
            <w:shd w:val="clear" w:color="auto" w:fill="auto"/>
            <w:vAlign w:val="bottom"/>
          </w:tcPr>
          <w:p w:rsidR="00965C24" w:rsidRPr="00DA4DC2" w:rsidRDefault="00965C24" w:rsidP="00F22F78">
            <w:pPr>
              <w:jc w:val="center"/>
              <w:rPr>
                <w:rFonts w:ascii="Arial" w:hAnsi="Arial" w:cs="Arial"/>
                <w:sz w:val="22"/>
                <w:szCs w:val="22"/>
                <w:lang w:val="id-ID"/>
              </w:rPr>
            </w:pPr>
          </w:p>
        </w:tc>
        <w:tc>
          <w:tcPr>
            <w:tcW w:w="567" w:type="dxa"/>
            <w:tcBorders>
              <w:bottom w:val="single" w:sz="4" w:space="0" w:color="000000" w:themeColor="text1"/>
            </w:tcBorders>
            <w:shd w:val="clear" w:color="auto" w:fill="auto"/>
          </w:tcPr>
          <w:p w:rsidR="00965C24" w:rsidRPr="00DA4DC2" w:rsidRDefault="00965C24" w:rsidP="00F22F78">
            <w:pPr>
              <w:jc w:val="center"/>
              <w:rPr>
                <w:rFonts w:ascii="Arial" w:hAnsi="Arial" w:cs="Arial"/>
                <w:sz w:val="22"/>
                <w:szCs w:val="22"/>
              </w:rPr>
            </w:pPr>
          </w:p>
        </w:tc>
        <w:tc>
          <w:tcPr>
            <w:tcW w:w="567" w:type="dxa"/>
            <w:tcBorders>
              <w:bottom w:val="single" w:sz="4" w:space="0" w:color="000000" w:themeColor="text1"/>
            </w:tcBorders>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5965" w:type="dxa"/>
            <w:gridSpan w:val="3"/>
            <w:shd w:val="clear" w:color="auto" w:fill="auto"/>
            <w:vAlign w:val="bottom"/>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Jumlah sks MKK SPs</w:t>
            </w:r>
          </w:p>
        </w:tc>
        <w:tc>
          <w:tcPr>
            <w:tcW w:w="698" w:type="dxa"/>
            <w:shd w:val="clear" w:color="auto" w:fill="auto"/>
            <w:vAlign w:val="bottom"/>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4</w:t>
            </w:r>
          </w:p>
        </w:tc>
        <w:tc>
          <w:tcPr>
            <w:tcW w:w="567" w:type="dxa"/>
            <w:shd w:val="clear" w:color="auto" w:fill="auto"/>
            <w:vAlign w:val="bottom"/>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2</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0</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0</w:t>
            </w:r>
          </w:p>
        </w:tc>
      </w:tr>
      <w:tr w:rsidR="00965C24" w:rsidRPr="00DA4DC2" w:rsidTr="00C10F46">
        <w:tc>
          <w:tcPr>
            <w:tcW w:w="5965" w:type="dxa"/>
            <w:gridSpan w:val="3"/>
            <w:shd w:val="clear" w:color="auto" w:fill="auto"/>
          </w:tcPr>
          <w:p w:rsidR="00965C24" w:rsidRPr="00DA4DC2" w:rsidRDefault="00965C24" w:rsidP="00965C24">
            <w:pPr>
              <w:pStyle w:val="ListParagraph"/>
              <w:numPr>
                <w:ilvl w:val="0"/>
                <w:numId w:val="34"/>
              </w:numPr>
              <w:ind w:left="765"/>
              <w:rPr>
                <w:rFonts w:ascii="Arial" w:hAnsi="Arial" w:cs="Arial"/>
                <w:b/>
                <w:sz w:val="22"/>
                <w:szCs w:val="22"/>
              </w:rPr>
            </w:pPr>
            <w:r w:rsidRPr="00DA4DC2">
              <w:rPr>
                <w:rFonts w:ascii="Arial" w:hAnsi="Arial" w:cs="Arial"/>
                <w:b/>
                <w:sz w:val="22"/>
                <w:szCs w:val="22"/>
              </w:rPr>
              <w:t xml:space="preserve">Mata Kuliah Keahlian (MKK) Prodi </w:t>
            </w:r>
          </w:p>
        </w:tc>
        <w:tc>
          <w:tcPr>
            <w:tcW w:w="698"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1</w:t>
            </w:r>
          </w:p>
        </w:tc>
        <w:tc>
          <w:tcPr>
            <w:tcW w:w="936"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SS701</w:t>
            </w:r>
          </w:p>
        </w:tc>
        <w:tc>
          <w:tcPr>
            <w:tcW w:w="4320" w:type="dxa"/>
            <w:shd w:val="clear" w:color="auto" w:fill="auto"/>
            <w:vAlign w:val="bottom"/>
          </w:tcPr>
          <w:p w:rsidR="00965C24" w:rsidRPr="00DA4DC2" w:rsidRDefault="00965C24" w:rsidP="00F22F78">
            <w:pPr>
              <w:rPr>
                <w:rFonts w:ascii="Arial" w:hAnsi="Arial" w:cs="Arial"/>
                <w:sz w:val="22"/>
                <w:szCs w:val="22"/>
                <w:lang w:val="nb-NO"/>
              </w:rPr>
            </w:pPr>
            <w:r w:rsidRPr="00DA4DC2">
              <w:rPr>
                <w:rFonts w:ascii="Arial" w:hAnsi="Arial" w:cs="Arial"/>
                <w:sz w:val="22"/>
                <w:szCs w:val="22"/>
                <w:lang w:val="nb-NO"/>
              </w:rPr>
              <w:t xml:space="preserve">Teori dan Prinsip Pendidikan IPS </w:t>
            </w:r>
          </w:p>
        </w:tc>
        <w:tc>
          <w:tcPr>
            <w:tcW w:w="698"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3</w:t>
            </w: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2</w:t>
            </w:r>
          </w:p>
        </w:tc>
        <w:tc>
          <w:tcPr>
            <w:tcW w:w="936"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SS627</w:t>
            </w:r>
          </w:p>
        </w:tc>
        <w:tc>
          <w:tcPr>
            <w:tcW w:w="4320" w:type="dxa"/>
            <w:shd w:val="clear" w:color="auto" w:fill="auto"/>
            <w:vAlign w:val="bottom"/>
          </w:tcPr>
          <w:p w:rsidR="00965C24" w:rsidRPr="00DA4DC2" w:rsidRDefault="00965C24" w:rsidP="00F22F78">
            <w:pPr>
              <w:rPr>
                <w:rFonts w:ascii="Arial" w:hAnsi="Arial" w:cs="Arial"/>
                <w:sz w:val="22"/>
                <w:szCs w:val="22"/>
                <w:lang w:val="nb-NO"/>
              </w:rPr>
            </w:pPr>
            <w:r w:rsidRPr="00DA4DC2">
              <w:rPr>
                <w:rFonts w:ascii="Arial" w:hAnsi="Arial" w:cs="Arial"/>
                <w:sz w:val="22"/>
                <w:szCs w:val="22"/>
                <w:lang w:val="id-ID"/>
              </w:rPr>
              <w:t>Kajian Kurikulum dan Pembelajaran IPS</w:t>
            </w:r>
          </w:p>
        </w:tc>
        <w:tc>
          <w:tcPr>
            <w:tcW w:w="698"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lang w:val="id-ID"/>
              </w:rPr>
              <w:t>3</w:t>
            </w: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3</w:t>
            </w:r>
          </w:p>
        </w:tc>
        <w:tc>
          <w:tcPr>
            <w:tcW w:w="936"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SS628</w:t>
            </w:r>
          </w:p>
        </w:tc>
        <w:tc>
          <w:tcPr>
            <w:tcW w:w="4320" w:type="dxa"/>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 xml:space="preserve">Strategi </w:t>
            </w:r>
            <w:r w:rsidRPr="00DA4DC2">
              <w:rPr>
                <w:rFonts w:ascii="Arial" w:hAnsi="Arial" w:cs="Arial"/>
                <w:sz w:val="22"/>
                <w:szCs w:val="22"/>
                <w:lang w:val="id-ID"/>
              </w:rPr>
              <w:t xml:space="preserve">dan Model </w:t>
            </w:r>
            <w:r w:rsidRPr="00DA4DC2">
              <w:rPr>
                <w:rFonts w:ascii="Arial" w:hAnsi="Arial" w:cs="Arial"/>
                <w:sz w:val="22"/>
                <w:szCs w:val="22"/>
              </w:rPr>
              <w:t>Pembelajaran IPS</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3</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lang w:val="id-ID"/>
              </w:rPr>
              <w:t>X</w:t>
            </w:r>
          </w:p>
        </w:tc>
        <w:tc>
          <w:tcPr>
            <w:tcW w:w="567" w:type="dxa"/>
            <w:shd w:val="clear" w:color="auto" w:fill="auto"/>
            <w:vAlign w:val="bottom"/>
          </w:tcPr>
          <w:p w:rsidR="00965C24" w:rsidRPr="00DA4DC2" w:rsidRDefault="00965C24" w:rsidP="00F22F78">
            <w:pPr>
              <w:jc w:val="center"/>
              <w:rPr>
                <w:rFonts w:ascii="Arial" w:hAnsi="Arial" w:cs="Arial"/>
                <w:sz w:val="22"/>
                <w:szCs w:val="22"/>
                <w:lang w:val="id-ID"/>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4</w:t>
            </w:r>
          </w:p>
        </w:tc>
        <w:tc>
          <w:tcPr>
            <w:tcW w:w="936"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SS629</w:t>
            </w:r>
          </w:p>
        </w:tc>
        <w:tc>
          <w:tcPr>
            <w:tcW w:w="4320" w:type="dxa"/>
            <w:shd w:val="clear" w:color="auto" w:fill="auto"/>
            <w:vAlign w:val="bottom"/>
          </w:tcPr>
          <w:p w:rsidR="00965C24" w:rsidRPr="00DA4DC2" w:rsidRDefault="00965C24" w:rsidP="00F22F78">
            <w:pPr>
              <w:rPr>
                <w:rFonts w:ascii="Arial" w:hAnsi="Arial" w:cs="Arial"/>
                <w:sz w:val="22"/>
                <w:szCs w:val="22"/>
                <w:lang w:val="sv-SE"/>
              </w:rPr>
            </w:pPr>
            <w:r w:rsidRPr="00DA4DC2">
              <w:rPr>
                <w:rFonts w:ascii="Arial" w:hAnsi="Arial" w:cs="Arial"/>
                <w:sz w:val="22"/>
                <w:szCs w:val="22"/>
                <w:lang w:val="sv-SE"/>
              </w:rPr>
              <w:t>Pendekatan</w:t>
            </w:r>
            <w:r w:rsidRPr="00DA4DC2">
              <w:rPr>
                <w:rFonts w:ascii="Arial" w:hAnsi="Arial" w:cs="Arial"/>
                <w:sz w:val="22"/>
                <w:szCs w:val="22"/>
                <w:lang w:val="id-ID"/>
              </w:rPr>
              <w:t xml:space="preserve">-pendekatan </w:t>
            </w:r>
            <w:r w:rsidRPr="00DA4DC2">
              <w:rPr>
                <w:rFonts w:ascii="Arial" w:hAnsi="Arial" w:cs="Arial"/>
                <w:sz w:val="22"/>
                <w:szCs w:val="22"/>
                <w:lang w:val="sv-SE"/>
              </w:rPr>
              <w:t xml:space="preserve"> dalam </w:t>
            </w:r>
            <w:r w:rsidRPr="00DA4DC2">
              <w:rPr>
                <w:rFonts w:ascii="Arial" w:hAnsi="Arial" w:cs="Arial"/>
                <w:sz w:val="22"/>
                <w:szCs w:val="22"/>
                <w:lang w:val="id-ID"/>
              </w:rPr>
              <w:t xml:space="preserve">Pembelajaran </w:t>
            </w:r>
            <w:r w:rsidRPr="00DA4DC2">
              <w:rPr>
                <w:rFonts w:ascii="Arial" w:hAnsi="Arial" w:cs="Arial"/>
                <w:sz w:val="22"/>
                <w:szCs w:val="22"/>
                <w:lang w:val="sv-SE"/>
              </w:rPr>
              <w:t>IPS</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3</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5</w:t>
            </w:r>
          </w:p>
        </w:tc>
        <w:tc>
          <w:tcPr>
            <w:tcW w:w="936"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SS754</w:t>
            </w:r>
          </w:p>
        </w:tc>
        <w:tc>
          <w:tcPr>
            <w:tcW w:w="4320" w:type="dxa"/>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 xml:space="preserve">Asesmen dalam </w:t>
            </w:r>
            <w:r w:rsidRPr="00DA4DC2">
              <w:rPr>
                <w:rFonts w:ascii="Arial" w:hAnsi="Arial" w:cs="Arial"/>
                <w:sz w:val="22"/>
                <w:szCs w:val="22"/>
                <w:lang w:val="id-ID"/>
              </w:rPr>
              <w:t xml:space="preserve">Pembelajaran </w:t>
            </w:r>
            <w:r w:rsidRPr="00DA4DC2">
              <w:rPr>
                <w:rFonts w:ascii="Arial" w:hAnsi="Arial" w:cs="Arial"/>
                <w:sz w:val="22"/>
                <w:szCs w:val="22"/>
              </w:rPr>
              <w:t>IPS</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3</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5965" w:type="dxa"/>
            <w:gridSpan w:val="3"/>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Jumlah sks MKK Prodi</w:t>
            </w:r>
          </w:p>
        </w:tc>
        <w:tc>
          <w:tcPr>
            <w:tcW w:w="698" w:type="dxa"/>
            <w:shd w:val="clear" w:color="auto" w:fill="auto"/>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rPr>
              <w:t>1</w:t>
            </w:r>
            <w:r w:rsidRPr="00DA4DC2">
              <w:rPr>
                <w:rFonts w:ascii="Arial" w:hAnsi="Arial" w:cs="Arial"/>
                <w:b/>
                <w:sz w:val="22"/>
                <w:szCs w:val="22"/>
                <w:lang w:val="id-ID"/>
              </w:rPr>
              <w:t>5</w:t>
            </w:r>
          </w:p>
        </w:tc>
        <w:tc>
          <w:tcPr>
            <w:tcW w:w="567" w:type="dxa"/>
            <w:shd w:val="clear" w:color="auto" w:fill="auto"/>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6</w:t>
            </w:r>
          </w:p>
        </w:tc>
        <w:tc>
          <w:tcPr>
            <w:tcW w:w="567" w:type="dxa"/>
            <w:shd w:val="clear" w:color="auto" w:fill="auto"/>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6</w:t>
            </w:r>
          </w:p>
        </w:tc>
        <w:tc>
          <w:tcPr>
            <w:tcW w:w="567" w:type="dxa"/>
            <w:shd w:val="clear" w:color="auto" w:fill="auto"/>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3</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0</w:t>
            </w:r>
          </w:p>
        </w:tc>
      </w:tr>
      <w:tr w:rsidR="00965C24" w:rsidRPr="00DA4DC2" w:rsidTr="00C10F46">
        <w:tc>
          <w:tcPr>
            <w:tcW w:w="5965" w:type="dxa"/>
            <w:gridSpan w:val="3"/>
            <w:shd w:val="clear" w:color="auto" w:fill="auto"/>
          </w:tcPr>
          <w:p w:rsidR="00965C24" w:rsidRPr="00DA4DC2" w:rsidRDefault="00965C24" w:rsidP="00965C24">
            <w:pPr>
              <w:pStyle w:val="ListParagraph"/>
              <w:numPr>
                <w:ilvl w:val="0"/>
                <w:numId w:val="35"/>
              </w:numPr>
              <w:rPr>
                <w:rFonts w:ascii="Arial" w:hAnsi="Arial" w:cs="Arial"/>
                <w:b/>
                <w:sz w:val="22"/>
                <w:szCs w:val="22"/>
              </w:rPr>
            </w:pPr>
            <w:r w:rsidRPr="00DA4DC2">
              <w:rPr>
                <w:rFonts w:ascii="Arial" w:hAnsi="Arial" w:cs="Arial"/>
                <w:b/>
                <w:sz w:val="22"/>
                <w:szCs w:val="22"/>
              </w:rPr>
              <w:t>Mata Kuliah Pilihan: Mata Kuliah Keahlian (MKK) Khusus**)</w:t>
            </w:r>
          </w:p>
        </w:tc>
        <w:tc>
          <w:tcPr>
            <w:tcW w:w="698"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1</w:t>
            </w:r>
          </w:p>
        </w:tc>
        <w:tc>
          <w:tcPr>
            <w:tcW w:w="936" w:type="dxa"/>
            <w:shd w:val="clear" w:color="auto" w:fill="auto"/>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rPr>
              <w:t>SS602</w:t>
            </w:r>
          </w:p>
        </w:tc>
        <w:tc>
          <w:tcPr>
            <w:tcW w:w="4320" w:type="dxa"/>
            <w:shd w:val="clear" w:color="auto" w:fill="auto"/>
            <w:vAlign w:val="bottom"/>
          </w:tcPr>
          <w:p w:rsidR="00965C24" w:rsidRPr="00DA4DC2" w:rsidRDefault="00965C24" w:rsidP="00F22F78">
            <w:pPr>
              <w:rPr>
                <w:rFonts w:ascii="Arial" w:hAnsi="Arial" w:cs="Arial"/>
                <w:sz w:val="22"/>
                <w:szCs w:val="22"/>
                <w:lang w:val="es-ES"/>
              </w:rPr>
            </w:pPr>
            <w:r w:rsidRPr="00DA4DC2">
              <w:rPr>
                <w:rFonts w:ascii="Arial" w:hAnsi="Arial" w:cs="Arial"/>
                <w:sz w:val="22"/>
                <w:szCs w:val="22"/>
              </w:rPr>
              <w:t>Inovasi Pendidikan IPS</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lang w:val="id-ID"/>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lang w:val="id-ID"/>
              </w:rPr>
              <w:t>X</w:t>
            </w: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2</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SS612</w:t>
            </w:r>
          </w:p>
        </w:tc>
        <w:tc>
          <w:tcPr>
            <w:tcW w:w="4320" w:type="dxa"/>
            <w:shd w:val="clear" w:color="auto" w:fill="auto"/>
            <w:vAlign w:val="bottom"/>
          </w:tcPr>
          <w:p w:rsidR="00965C24" w:rsidRPr="00DA4DC2" w:rsidRDefault="00965C24" w:rsidP="00F22F78">
            <w:pPr>
              <w:rPr>
                <w:rFonts w:ascii="Arial" w:hAnsi="Arial" w:cs="Arial"/>
                <w:sz w:val="22"/>
                <w:szCs w:val="22"/>
                <w:lang w:val="es-ES"/>
              </w:rPr>
            </w:pPr>
            <w:r w:rsidRPr="00DA4DC2">
              <w:rPr>
                <w:rFonts w:ascii="Arial" w:hAnsi="Arial" w:cs="Arial"/>
                <w:sz w:val="22"/>
                <w:szCs w:val="22"/>
                <w:lang w:val="es-ES"/>
              </w:rPr>
              <w:t>Sumber dan Media Pembelajaran IPS</w:t>
            </w:r>
          </w:p>
        </w:tc>
        <w:tc>
          <w:tcPr>
            <w:tcW w:w="698"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2</w:t>
            </w:r>
          </w:p>
        </w:tc>
        <w:tc>
          <w:tcPr>
            <w:tcW w:w="567" w:type="dxa"/>
            <w:shd w:val="clear" w:color="auto" w:fill="auto"/>
            <w:vAlign w:val="bottom"/>
          </w:tcPr>
          <w:p w:rsidR="00965C24" w:rsidRPr="00DA4DC2" w:rsidRDefault="00965C24" w:rsidP="00F22F78">
            <w:pPr>
              <w:jc w:val="center"/>
              <w:rPr>
                <w:rFonts w:ascii="Arial" w:hAnsi="Arial" w:cs="Arial"/>
                <w:sz w:val="22"/>
                <w:szCs w:val="22"/>
                <w:lang w:val="id-ID"/>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lang w:val="id-ID"/>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3</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SS613</w:t>
            </w:r>
          </w:p>
        </w:tc>
        <w:tc>
          <w:tcPr>
            <w:tcW w:w="4320" w:type="dxa"/>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 xml:space="preserve">Analisis Kualitatif  </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4</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SS614</w:t>
            </w:r>
          </w:p>
        </w:tc>
        <w:tc>
          <w:tcPr>
            <w:tcW w:w="4320" w:type="dxa"/>
            <w:shd w:val="clear" w:color="auto" w:fill="auto"/>
            <w:vAlign w:val="bottom"/>
          </w:tcPr>
          <w:p w:rsidR="00965C24" w:rsidRPr="00DA4DC2" w:rsidRDefault="00965C24" w:rsidP="00F22F78">
            <w:pPr>
              <w:rPr>
                <w:rFonts w:ascii="Arial" w:hAnsi="Arial" w:cs="Arial"/>
                <w:sz w:val="22"/>
                <w:szCs w:val="22"/>
                <w:lang w:val="sv-SE"/>
              </w:rPr>
            </w:pPr>
            <w:r w:rsidRPr="00DA4DC2">
              <w:rPr>
                <w:rFonts w:ascii="Arial" w:hAnsi="Arial" w:cs="Arial"/>
                <w:sz w:val="22"/>
                <w:szCs w:val="22"/>
                <w:lang w:val="sv-SE"/>
              </w:rPr>
              <w:t xml:space="preserve">Kapita Selekta Pembelajaran IPS </w:t>
            </w:r>
            <w:r w:rsidRPr="00DA4DC2">
              <w:rPr>
                <w:rFonts w:ascii="Arial" w:hAnsi="Arial" w:cs="Arial"/>
                <w:sz w:val="22"/>
                <w:szCs w:val="22"/>
                <w:lang w:val="id-ID"/>
              </w:rPr>
              <w:t>d</w:t>
            </w:r>
            <w:r w:rsidRPr="00DA4DC2">
              <w:rPr>
                <w:rFonts w:ascii="Arial" w:hAnsi="Arial" w:cs="Arial"/>
                <w:sz w:val="22"/>
                <w:szCs w:val="22"/>
                <w:lang w:val="sv-SE"/>
              </w:rPr>
              <w:t>i</w:t>
            </w:r>
            <w:r w:rsidRPr="00DA4DC2">
              <w:rPr>
                <w:rFonts w:ascii="Arial" w:hAnsi="Arial" w:cs="Arial"/>
                <w:sz w:val="22"/>
                <w:szCs w:val="22"/>
                <w:lang w:val="id-ID"/>
              </w:rPr>
              <w:t xml:space="preserve"> P</w:t>
            </w:r>
            <w:r w:rsidRPr="00DA4DC2">
              <w:rPr>
                <w:rFonts w:ascii="Arial" w:hAnsi="Arial" w:cs="Arial"/>
                <w:sz w:val="22"/>
                <w:szCs w:val="22"/>
                <w:lang w:val="sv-SE"/>
              </w:rPr>
              <w:t>ersekolahan</w:t>
            </w:r>
          </w:p>
        </w:tc>
        <w:tc>
          <w:tcPr>
            <w:tcW w:w="698"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2</w:t>
            </w: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5</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SS615</w:t>
            </w:r>
          </w:p>
        </w:tc>
        <w:tc>
          <w:tcPr>
            <w:tcW w:w="4320" w:type="dxa"/>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Studi Keruangan dan Mitigasi Bencana</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lang w:val="sv-SE"/>
              </w:rPr>
            </w:pPr>
            <w:r w:rsidRPr="00DA4DC2">
              <w:rPr>
                <w:rFonts w:ascii="Arial" w:hAnsi="Arial" w:cs="Arial"/>
                <w:sz w:val="22"/>
                <w:szCs w:val="22"/>
                <w:lang w:val="sv-SE"/>
              </w:rPr>
              <w:t>X</w:t>
            </w:r>
          </w:p>
        </w:tc>
        <w:tc>
          <w:tcPr>
            <w:tcW w:w="567" w:type="dxa"/>
            <w:shd w:val="clear" w:color="auto" w:fill="auto"/>
            <w:vAlign w:val="bottom"/>
          </w:tcPr>
          <w:p w:rsidR="00965C24" w:rsidRPr="00DA4DC2" w:rsidRDefault="00965C24" w:rsidP="00F22F78">
            <w:pPr>
              <w:jc w:val="center"/>
              <w:rPr>
                <w:rFonts w:ascii="Arial" w:hAnsi="Arial" w:cs="Arial"/>
                <w:sz w:val="22"/>
                <w:szCs w:val="22"/>
                <w:lang w:val="sv-SE"/>
              </w:rPr>
            </w:pPr>
          </w:p>
        </w:tc>
        <w:tc>
          <w:tcPr>
            <w:tcW w:w="567" w:type="dxa"/>
            <w:shd w:val="clear" w:color="auto" w:fill="auto"/>
            <w:vAlign w:val="bottom"/>
          </w:tcPr>
          <w:p w:rsidR="00965C24" w:rsidRPr="00DA4DC2" w:rsidRDefault="00965C24" w:rsidP="00F22F78">
            <w:pPr>
              <w:jc w:val="center"/>
              <w:rPr>
                <w:rFonts w:ascii="Arial" w:hAnsi="Arial" w:cs="Arial"/>
                <w:sz w:val="22"/>
                <w:szCs w:val="22"/>
                <w:lang w:val="sv-SE"/>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6</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SS616</w:t>
            </w:r>
          </w:p>
        </w:tc>
        <w:tc>
          <w:tcPr>
            <w:tcW w:w="4320" w:type="dxa"/>
            <w:shd w:val="clear" w:color="auto" w:fill="auto"/>
            <w:vAlign w:val="bottom"/>
          </w:tcPr>
          <w:p w:rsidR="00965C24" w:rsidRPr="00DA4DC2" w:rsidRDefault="00965C24" w:rsidP="00F22F78">
            <w:pPr>
              <w:rPr>
                <w:rFonts w:ascii="Arial" w:hAnsi="Arial" w:cs="Arial"/>
                <w:sz w:val="22"/>
                <w:szCs w:val="22"/>
                <w:lang w:val="nl-NL"/>
              </w:rPr>
            </w:pPr>
            <w:r w:rsidRPr="00DA4DC2">
              <w:rPr>
                <w:rFonts w:ascii="Arial" w:hAnsi="Arial" w:cs="Arial"/>
                <w:sz w:val="22"/>
                <w:szCs w:val="22"/>
                <w:lang w:val="nl-NL"/>
              </w:rPr>
              <w:t>Pendidikan Kependudukan dan Lingkungan Hidup</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7</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SS617</w:t>
            </w:r>
          </w:p>
        </w:tc>
        <w:tc>
          <w:tcPr>
            <w:tcW w:w="4320" w:type="dxa"/>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Dinamika Peradaban Manusia</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8</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SS618</w:t>
            </w:r>
          </w:p>
        </w:tc>
        <w:tc>
          <w:tcPr>
            <w:tcW w:w="4320" w:type="dxa"/>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Humaniora  dalam IPS</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9</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SS619</w:t>
            </w:r>
          </w:p>
        </w:tc>
        <w:tc>
          <w:tcPr>
            <w:tcW w:w="4320" w:type="dxa"/>
            <w:shd w:val="clear" w:color="auto" w:fill="auto"/>
            <w:vAlign w:val="bottom"/>
          </w:tcPr>
          <w:p w:rsidR="00965C24" w:rsidRPr="00DA4DC2" w:rsidRDefault="00965C24" w:rsidP="00F22F78">
            <w:pPr>
              <w:rPr>
                <w:rFonts w:ascii="Arial" w:hAnsi="Arial" w:cs="Arial"/>
                <w:sz w:val="22"/>
                <w:szCs w:val="22"/>
                <w:lang w:val="sv-SE"/>
              </w:rPr>
            </w:pPr>
            <w:r w:rsidRPr="00DA4DC2">
              <w:rPr>
                <w:rFonts w:ascii="Arial" w:hAnsi="Arial" w:cs="Arial"/>
                <w:sz w:val="22"/>
                <w:szCs w:val="22"/>
                <w:lang w:val="sv-SE"/>
              </w:rPr>
              <w:t>Masalah dan Strategi Pembangunan Ekonomi</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10</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SS620</w:t>
            </w:r>
          </w:p>
        </w:tc>
        <w:tc>
          <w:tcPr>
            <w:tcW w:w="4320" w:type="dxa"/>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Pendidikan Kewirausahaan dan Bisnis</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11</w:t>
            </w:r>
          </w:p>
        </w:tc>
        <w:tc>
          <w:tcPr>
            <w:tcW w:w="936" w:type="dxa"/>
            <w:shd w:val="clear" w:color="auto" w:fill="auto"/>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rPr>
              <w:t>SS62</w:t>
            </w:r>
            <w:r w:rsidRPr="00DA4DC2">
              <w:rPr>
                <w:rFonts w:ascii="Arial" w:hAnsi="Arial" w:cs="Arial"/>
                <w:sz w:val="22"/>
                <w:szCs w:val="22"/>
                <w:lang w:val="id-ID"/>
              </w:rPr>
              <w:t>1</w:t>
            </w:r>
          </w:p>
        </w:tc>
        <w:tc>
          <w:tcPr>
            <w:tcW w:w="4320" w:type="dxa"/>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Teori dan Landasan Kewarganegaraan</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color w:val="FF6600"/>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12</w:t>
            </w:r>
          </w:p>
        </w:tc>
        <w:tc>
          <w:tcPr>
            <w:tcW w:w="936" w:type="dxa"/>
            <w:shd w:val="clear" w:color="auto" w:fill="auto"/>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rPr>
              <w:t>SS62</w:t>
            </w:r>
            <w:r w:rsidRPr="00DA4DC2">
              <w:rPr>
                <w:rFonts w:ascii="Arial" w:hAnsi="Arial" w:cs="Arial"/>
                <w:sz w:val="22"/>
                <w:szCs w:val="22"/>
                <w:lang w:val="id-ID"/>
              </w:rPr>
              <w:t>2</w:t>
            </w:r>
          </w:p>
        </w:tc>
        <w:tc>
          <w:tcPr>
            <w:tcW w:w="4320" w:type="dxa"/>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Nilai dan Perilaku Sosial</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lang w:val="id-ID"/>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lang w:val="id-ID"/>
              </w:rPr>
              <w:t>X</w:t>
            </w: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13</w:t>
            </w:r>
          </w:p>
        </w:tc>
        <w:tc>
          <w:tcPr>
            <w:tcW w:w="936" w:type="dxa"/>
            <w:shd w:val="clear" w:color="auto" w:fill="auto"/>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rPr>
              <w:t>SS62</w:t>
            </w:r>
            <w:r w:rsidRPr="00DA4DC2">
              <w:rPr>
                <w:rFonts w:ascii="Arial" w:hAnsi="Arial" w:cs="Arial"/>
                <w:sz w:val="22"/>
                <w:szCs w:val="22"/>
                <w:lang w:val="id-ID"/>
              </w:rPr>
              <w:t>3</w:t>
            </w:r>
          </w:p>
        </w:tc>
        <w:tc>
          <w:tcPr>
            <w:tcW w:w="4320" w:type="dxa"/>
            <w:shd w:val="clear" w:color="auto" w:fill="auto"/>
            <w:vAlign w:val="bottom"/>
          </w:tcPr>
          <w:p w:rsidR="00965C24" w:rsidRPr="00DA4DC2" w:rsidRDefault="00965C24" w:rsidP="00F22F78">
            <w:pPr>
              <w:rPr>
                <w:rFonts w:ascii="Arial" w:hAnsi="Arial" w:cs="Arial"/>
                <w:sz w:val="22"/>
                <w:szCs w:val="22"/>
                <w:lang w:val="id-ID"/>
              </w:rPr>
            </w:pPr>
            <w:r w:rsidRPr="00DA4DC2">
              <w:rPr>
                <w:rFonts w:ascii="Arial" w:hAnsi="Arial" w:cs="Arial"/>
                <w:sz w:val="22"/>
                <w:szCs w:val="22"/>
              </w:rPr>
              <w:t xml:space="preserve">Pendidikan Politik </w:t>
            </w:r>
            <w:r w:rsidRPr="00DA4DC2">
              <w:rPr>
                <w:rFonts w:ascii="Arial" w:hAnsi="Arial" w:cs="Arial"/>
                <w:sz w:val="22"/>
                <w:szCs w:val="22"/>
                <w:lang w:val="id-ID"/>
              </w:rPr>
              <w:t xml:space="preserve">dan PKn </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14</w:t>
            </w:r>
          </w:p>
        </w:tc>
        <w:tc>
          <w:tcPr>
            <w:tcW w:w="936" w:type="dxa"/>
            <w:shd w:val="clear" w:color="auto" w:fill="auto"/>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rPr>
              <w:t>SS62</w:t>
            </w:r>
            <w:r w:rsidRPr="00DA4DC2">
              <w:rPr>
                <w:rFonts w:ascii="Arial" w:hAnsi="Arial" w:cs="Arial"/>
                <w:sz w:val="22"/>
                <w:szCs w:val="22"/>
                <w:lang w:val="id-ID"/>
              </w:rPr>
              <w:t>4</w:t>
            </w:r>
          </w:p>
        </w:tc>
        <w:tc>
          <w:tcPr>
            <w:tcW w:w="4320" w:type="dxa"/>
            <w:shd w:val="clear" w:color="auto" w:fill="auto"/>
            <w:vAlign w:val="bottom"/>
          </w:tcPr>
          <w:p w:rsidR="00965C24" w:rsidRPr="00DA4DC2" w:rsidRDefault="00965C24" w:rsidP="00F22F78">
            <w:pPr>
              <w:rPr>
                <w:rFonts w:ascii="Arial" w:hAnsi="Arial" w:cs="Arial"/>
                <w:sz w:val="22"/>
                <w:szCs w:val="22"/>
                <w:lang w:val="nb-NO"/>
              </w:rPr>
            </w:pPr>
            <w:r w:rsidRPr="00DA4DC2">
              <w:rPr>
                <w:rFonts w:ascii="Arial" w:hAnsi="Arial" w:cs="Arial"/>
                <w:sz w:val="22"/>
                <w:szCs w:val="22"/>
                <w:lang w:val="nb-NO"/>
              </w:rPr>
              <w:t xml:space="preserve">Sistem Sosial </w:t>
            </w:r>
            <w:r w:rsidRPr="00DA4DC2">
              <w:rPr>
                <w:rFonts w:ascii="Arial" w:hAnsi="Arial" w:cs="Arial"/>
                <w:sz w:val="22"/>
                <w:szCs w:val="22"/>
                <w:lang w:val="id-ID"/>
              </w:rPr>
              <w:t xml:space="preserve">dan Perubahannya </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lang w:val="id-ID"/>
              </w:rPr>
              <w:t>15</w:t>
            </w:r>
          </w:p>
        </w:tc>
        <w:tc>
          <w:tcPr>
            <w:tcW w:w="936" w:type="dxa"/>
            <w:shd w:val="clear" w:color="auto" w:fill="auto"/>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SS625</w:t>
            </w:r>
          </w:p>
        </w:tc>
        <w:tc>
          <w:tcPr>
            <w:tcW w:w="4320" w:type="dxa"/>
            <w:shd w:val="clear" w:color="auto" w:fill="auto"/>
            <w:vAlign w:val="bottom"/>
          </w:tcPr>
          <w:p w:rsidR="00965C24" w:rsidRPr="00DA4DC2" w:rsidRDefault="00965C24" w:rsidP="00F22F78">
            <w:pPr>
              <w:rPr>
                <w:rFonts w:ascii="Arial" w:hAnsi="Arial" w:cs="Arial"/>
                <w:sz w:val="22"/>
                <w:szCs w:val="22"/>
                <w:lang w:val="nb-NO"/>
              </w:rPr>
            </w:pPr>
            <w:r w:rsidRPr="00DA4DC2">
              <w:rPr>
                <w:rFonts w:ascii="Arial" w:hAnsi="Arial" w:cs="Arial"/>
                <w:bCs/>
                <w:sz w:val="22"/>
                <w:szCs w:val="22"/>
              </w:rPr>
              <w:t xml:space="preserve">Pengembangan </w:t>
            </w:r>
            <w:r w:rsidRPr="00DA4DC2">
              <w:rPr>
                <w:rFonts w:ascii="Arial" w:hAnsi="Arial" w:cs="Arial"/>
                <w:bCs/>
                <w:sz w:val="22"/>
                <w:szCs w:val="22"/>
                <w:lang w:val="id-ID"/>
              </w:rPr>
              <w:t>K</w:t>
            </w:r>
            <w:r w:rsidRPr="00DA4DC2">
              <w:rPr>
                <w:rFonts w:ascii="Arial" w:hAnsi="Arial" w:cs="Arial"/>
                <w:bCs/>
                <w:sz w:val="22"/>
                <w:szCs w:val="22"/>
              </w:rPr>
              <w:t>eterampilan dalam IPS</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16</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SS708</w:t>
            </w:r>
          </w:p>
        </w:tc>
        <w:tc>
          <w:tcPr>
            <w:tcW w:w="4320" w:type="dxa"/>
            <w:shd w:val="clear" w:color="auto" w:fill="auto"/>
            <w:vAlign w:val="bottom"/>
          </w:tcPr>
          <w:p w:rsidR="00965C24" w:rsidRPr="00DA4DC2" w:rsidRDefault="00965C24" w:rsidP="00F22F78">
            <w:pPr>
              <w:rPr>
                <w:rFonts w:ascii="Arial" w:hAnsi="Arial" w:cs="Arial"/>
                <w:sz w:val="22"/>
                <w:szCs w:val="22"/>
                <w:lang w:val="sv-SE"/>
              </w:rPr>
            </w:pPr>
            <w:r w:rsidRPr="00DA4DC2">
              <w:rPr>
                <w:rFonts w:ascii="Arial" w:hAnsi="Arial" w:cs="Arial"/>
                <w:sz w:val="22"/>
                <w:szCs w:val="22"/>
                <w:lang w:val="sv-SE"/>
              </w:rPr>
              <w:t xml:space="preserve">Sains, Teknologi, dan Masyarakat (STM) dalam IPS  </w:t>
            </w:r>
          </w:p>
        </w:tc>
        <w:tc>
          <w:tcPr>
            <w:tcW w:w="698" w:type="dxa"/>
            <w:shd w:val="clear" w:color="auto" w:fill="auto"/>
            <w:vAlign w:val="bottom"/>
          </w:tcPr>
          <w:p w:rsidR="00965C24" w:rsidRPr="00DA4DC2" w:rsidRDefault="00965C24" w:rsidP="00F22F78">
            <w:pPr>
              <w:jc w:val="center"/>
              <w:rPr>
                <w:rFonts w:ascii="Arial" w:hAnsi="Arial" w:cs="Arial"/>
                <w:sz w:val="22"/>
                <w:szCs w:val="22"/>
                <w:lang w:val="sv-SE"/>
              </w:rPr>
            </w:pPr>
            <w:r w:rsidRPr="00DA4DC2">
              <w:rPr>
                <w:rFonts w:ascii="Arial" w:hAnsi="Arial" w:cs="Arial"/>
                <w:sz w:val="22"/>
                <w:szCs w:val="22"/>
                <w:lang w:val="sv-SE"/>
              </w:rPr>
              <w:t>2</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r w:rsidRPr="00DA4DC2">
              <w:rPr>
                <w:rFonts w:ascii="Arial" w:hAnsi="Arial" w:cs="Arial"/>
                <w:sz w:val="22"/>
                <w:szCs w:val="22"/>
              </w:rPr>
              <w:t>X</w:t>
            </w: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17</w:t>
            </w: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SS753</w:t>
            </w:r>
          </w:p>
        </w:tc>
        <w:tc>
          <w:tcPr>
            <w:tcW w:w="4320" w:type="dxa"/>
            <w:shd w:val="clear" w:color="auto" w:fill="auto"/>
            <w:vAlign w:val="bottom"/>
          </w:tcPr>
          <w:p w:rsidR="00965C24" w:rsidRPr="00DA4DC2" w:rsidRDefault="00965C24" w:rsidP="00F22F78">
            <w:pPr>
              <w:rPr>
                <w:rFonts w:ascii="Arial" w:hAnsi="Arial" w:cs="Arial"/>
                <w:sz w:val="22"/>
                <w:szCs w:val="22"/>
                <w:lang w:val="nb-NO"/>
              </w:rPr>
            </w:pPr>
            <w:r w:rsidRPr="00DA4DC2">
              <w:rPr>
                <w:rFonts w:ascii="Arial" w:hAnsi="Arial" w:cs="Arial"/>
                <w:sz w:val="22"/>
                <w:szCs w:val="22"/>
              </w:rPr>
              <w:t>Kajian Mandiri</w:t>
            </w:r>
          </w:p>
        </w:tc>
        <w:tc>
          <w:tcPr>
            <w:tcW w:w="698"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3</w:t>
            </w: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rPr>
            </w:pPr>
          </w:p>
        </w:tc>
        <w:tc>
          <w:tcPr>
            <w:tcW w:w="567" w:type="dxa"/>
            <w:shd w:val="clear" w:color="auto" w:fill="auto"/>
            <w:vAlign w:val="bottom"/>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X</w:t>
            </w:r>
          </w:p>
        </w:tc>
        <w:tc>
          <w:tcPr>
            <w:tcW w:w="567" w:type="dxa"/>
            <w:shd w:val="clear" w:color="auto" w:fill="auto"/>
          </w:tcPr>
          <w:p w:rsidR="00965C24" w:rsidRPr="00DA4DC2" w:rsidRDefault="00965C24" w:rsidP="00F22F78">
            <w:pPr>
              <w:jc w:val="center"/>
              <w:rPr>
                <w:rFonts w:ascii="Arial" w:hAnsi="Arial" w:cs="Arial"/>
                <w:sz w:val="22"/>
                <w:szCs w:val="22"/>
              </w:rPr>
            </w:pPr>
          </w:p>
        </w:tc>
      </w:tr>
      <w:tr w:rsidR="00965C24" w:rsidRPr="00DA4DC2" w:rsidTr="00C10F46">
        <w:tc>
          <w:tcPr>
            <w:tcW w:w="5965" w:type="dxa"/>
            <w:gridSpan w:val="3"/>
            <w:shd w:val="clear" w:color="auto" w:fill="auto"/>
          </w:tcPr>
          <w:p w:rsidR="00965C24" w:rsidRPr="00DA4DC2" w:rsidRDefault="00965C24" w:rsidP="00F22F78">
            <w:pPr>
              <w:pStyle w:val="ListParagraph"/>
              <w:ind w:left="0"/>
              <w:jc w:val="center"/>
              <w:rPr>
                <w:rFonts w:ascii="Arial" w:hAnsi="Arial" w:cs="Arial"/>
                <w:b/>
                <w:bCs/>
                <w:sz w:val="22"/>
                <w:szCs w:val="22"/>
              </w:rPr>
            </w:pPr>
            <w:r w:rsidRPr="00DA4DC2">
              <w:rPr>
                <w:rFonts w:ascii="Arial" w:hAnsi="Arial" w:cs="Arial"/>
                <w:b/>
                <w:bCs/>
                <w:sz w:val="22"/>
                <w:szCs w:val="22"/>
                <w:lang w:val="fi-FI"/>
              </w:rPr>
              <w:t>Jumlah s</w:t>
            </w:r>
            <w:r w:rsidRPr="00DA4DC2">
              <w:rPr>
                <w:rFonts w:ascii="Arial" w:hAnsi="Arial" w:cs="Arial"/>
                <w:b/>
                <w:bCs/>
                <w:sz w:val="22"/>
                <w:szCs w:val="22"/>
              </w:rPr>
              <w:t>ks MKK Khusus (yang harus diambil)</w:t>
            </w:r>
          </w:p>
        </w:tc>
        <w:tc>
          <w:tcPr>
            <w:tcW w:w="698"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lang w:val="id-ID"/>
              </w:rPr>
              <w:t>11</w:t>
            </w:r>
          </w:p>
        </w:tc>
        <w:tc>
          <w:tcPr>
            <w:tcW w:w="567" w:type="dxa"/>
            <w:shd w:val="clear" w:color="auto" w:fill="auto"/>
            <w:vAlign w:val="bottom"/>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2</w:t>
            </w:r>
          </w:p>
        </w:tc>
        <w:tc>
          <w:tcPr>
            <w:tcW w:w="567" w:type="dxa"/>
            <w:shd w:val="clear" w:color="auto" w:fill="auto"/>
            <w:vAlign w:val="bottom"/>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7</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0</w:t>
            </w:r>
          </w:p>
        </w:tc>
      </w:tr>
      <w:tr w:rsidR="00965C24" w:rsidRPr="00DA4DC2" w:rsidTr="00C10F46">
        <w:tc>
          <w:tcPr>
            <w:tcW w:w="709" w:type="dxa"/>
            <w:shd w:val="clear" w:color="auto" w:fill="auto"/>
          </w:tcPr>
          <w:p w:rsidR="00965C24" w:rsidRPr="00DA4DC2" w:rsidRDefault="00965C24" w:rsidP="00F22F78">
            <w:pPr>
              <w:jc w:val="center"/>
              <w:rPr>
                <w:rFonts w:ascii="Arial" w:hAnsi="Arial" w:cs="Arial"/>
                <w:sz w:val="22"/>
                <w:szCs w:val="22"/>
                <w:lang w:val="id-ID"/>
              </w:rPr>
            </w:pPr>
          </w:p>
        </w:tc>
        <w:tc>
          <w:tcPr>
            <w:tcW w:w="936"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SS798</w:t>
            </w:r>
          </w:p>
        </w:tc>
        <w:tc>
          <w:tcPr>
            <w:tcW w:w="4320" w:type="dxa"/>
            <w:shd w:val="clear" w:color="auto" w:fill="auto"/>
            <w:vAlign w:val="bottom"/>
          </w:tcPr>
          <w:p w:rsidR="00965C24" w:rsidRPr="00DA4DC2" w:rsidRDefault="00965C24" w:rsidP="00F22F78">
            <w:pPr>
              <w:rPr>
                <w:rFonts w:ascii="Arial" w:hAnsi="Arial" w:cs="Arial"/>
                <w:sz w:val="22"/>
                <w:szCs w:val="22"/>
              </w:rPr>
            </w:pPr>
            <w:r w:rsidRPr="00DA4DC2">
              <w:rPr>
                <w:rFonts w:ascii="Arial" w:hAnsi="Arial" w:cs="Arial"/>
                <w:sz w:val="22"/>
                <w:szCs w:val="22"/>
              </w:rPr>
              <w:t>Tesis</w:t>
            </w:r>
          </w:p>
        </w:tc>
        <w:tc>
          <w:tcPr>
            <w:tcW w:w="698" w:type="dxa"/>
            <w:shd w:val="clear" w:color="auto" w:fill="auto"/>
          </w:tcPr>
          <w:p w:rsidR="00965C24" w:rsidRPr="00DA4DC2" w:rsidRDefault="00965C24" w:rsidP="00F22F78">
            <w:pPr>
              <w:jc w:val="center"/>
              <w:rPr>
                <w:rFonts w:ascii="Arial" w:hAnsi="Arial" w:cs="Arial"/>
                <w:sz w:val="22"/>
                <w:szCs w:val="22"/>
              </w:rPr>
            </w:pPr>
            <w:r w:rsidRPr="00DA4DC2">
              <w:rPr>
                <w:rFonts w:ascii="Arial" w:hAnsi="Arial" w:cs="Arial"/>
                <w:sz w:val="22"/>
                <w:szCs w:val="22"/>
              </w:rPr>
              <w:t>6</w:t>
            </w: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rPr>
            </w:pPr>
          </w:p>
        </w:tc>
        <w:tc>
          <w:tcPr>
            <w:tcW w:w="567" w:type="dxa"/>
            <w:shd w:val="clear" w:color="auto" w:fill="auto"/>
          </w:tcPr>
          <w:p w:rsidR="00965C24" w:rsidRPr="00DA4DC2" w:rsidRDefault="00965C24" w:rsidP="00F22F78">
            <w:pPr>
              <w:jc w:val="center"/>
              <w:rPr>
                <w:rFonts w:ascii="Arial" w:hAnsi="Arial" w:cs="Arial"/>
                <w:sz w:val="22"/>
                <w:szCs w:val="22"/>
                <w:lang w:val="id-ID"/>
              </w:rPr>
            </w:pPr>
          </w:p>
        </w:tc>
        <w:tc>
          <w:tcPr>
            <w:tcW w:w="567" w:type="dxa"/>
            <w:shd w:val="clear" w:color="auto" w:fill="auto"/>
          </w:tcPr>
          <w:p w:rsidR="00965C24" w:rsidRPr="00DA4DC2" w:rsidRDefault="00965C24" w:rsidP="00F22F78">
            <w:pPr>
              <w:jc w:val="center"/>
              <w:rPr>
                <w:rFonts w:ascii="Arial" w:hAnsi="Arial" w:cs="Arial"/>
                <w:sz w:val="22"/>
                <w:szCs w:val="22"/>
                <w:lang w:val="id-ID"/>
              </w:rPr>
            </w:pPr>
            <w:r w:rsidRPr="00DA4DC2">
              <w:rPr>
                <w:rFonts w:ascii="Arial" w:hAnsi="Arial" w:cs="Arial"/>
                <w:sz w:val="22"/>
                <w:szCs w:val="22"/>
                <w:lang w:val="id-ID"/>
              </w:rPr>
              <w:t>X</w:t>
            </w:r>
          </w:p>
        </w:tc>
      </w:tr>
      <w:tr w:rsidR="00965C24" w:rsidRPr="00DA4DC2" w:rsidTr="00C10F46">
        <w:tc>
          <w:tcPr>
            <w:tcW w:w="5965" w:type="dxa"/>
            <w:gridSpan w:val="3"/>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lastRenderedPageBreak/>
              <w:t>Jumlah sks Tesis</w:t>
            </w:r>
          </w:p>
        </w:tc>
        <w:tc>
          <w:tcPr>
            <w:tcW w:w="698"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6</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0</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0</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0</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6</w:t>
            </w:r>
          </w:p>
        </w:tc>
      </w:tr>
      <w:tr w:rsidR="00965C24" w:rsidRPr="00DA4DC2" w:rsidTr="00C10F46">
        <w:tc>
          <w:tcPr>
            <w:tcW w:w="5965" w:type="dxa"/>
            <w:gridSpan w:val="3"/>
            <w:shd w:val="clear" w:color="auto" w:fill="auto"/>
          </w:tcPr>
          <w:p w:rsidR="00965C24" w:rsidRPr="00DA4DC2" w:rsidRDefault="00965C24" w:rsidP="00F22F78">
            <w:pPr>
              <w:rPr>
                <w:rFonts w:ascii="Arial" w:hAnsi="Arial" w:cs="Arial"/>
                <w:b/>
                <w:sz w:val="22"/>
                <w:szCs w:val="22"/>
                <w:lang w:val="id-ID"/>
              </w:rPr>
            </w:pPr>
            <w:r w:rsidRPr="00DA4DC2">
              <w:rPr>
                <w:rFonts w:ascii="Arial" w:hAnsi="Arial" w:cs="Arial"/>
                <w:b/>
                <w:sz w:val="22"/>
                <w:szCs w:val="22"/>
                <w:lang w:val="sv-SE"/>
              </w:rPr>
              <w:t>Jumlah sks bagi mahasiswa yang ber</w:t>
            </w:r>
            <w:r w:rsidRPr="00DA4DC2">
              <w:rPr>
                <w:rFonts w:ascii="Arial" w:hAnsi="Arial" w:cs="Arial"/>
                <w:b/>
                <w:sz w:val="22"/>
                <w:szCs w:val="22"/>
                <w:lang w:val="id-ID"/>
              </w:rPr>
              <w:t xml:space="preserve">latar </w:t>
            </w:r>
            <w:r w:rsidRPr="00DA4DC2">
              <w:rPr>
                <w:rFonts w:ascii="Arial" w:hAnsi="Arial" w:cs="Arial"/>
                <w:b/>
                <w:sz w:val="22"/>
                <w:szCs w:val="22"/>
              </w:rPr>
              <w:t>b</w:t>
            </w:r>
            <w:r w:rsidRPr="00DA4DC2">
              <w:rPr>
                <w:rFonts w:ascii="Arial" w:hAnsi="Arial" w:cs="Arial"/>
                <w:b/>
                <w:sz w:val="22"/>
                <w:szCs w:val="22"/>
                <w:lang w:val="id-ID"/>
              </w:rPr>
              <w:t xml:space="preserve">elakang </w:t>
            </w:r>
            <w:r w:rsidRPr="00DA4DC2">
              <w:rPr>
                <w:rFonts w:ascii="Arial" w:hAnsi="Arial" w:cs="Arial"/>
                <w:b/>
                <w:sz w:val="22"/>
                <w:szCs w:val="22"/>
              </w:rPr>
              <w:t>p</w:t>
            </w:r>
            <w:r w:rsidRPr="00DA4DC2">
              <w:rPr>
                <w:rFonts w:ascii="Arial" w:hAnsi="Arial" w:cs="Arial"/>
                <w:b/>
                <w:sz w:val="22"/>
                <w:szCs w:val="22"/>
                <w:lang w:val="id-ID"/>
              </w:rPr>
              <w:t xml:space="preserve">endidikan </w:t>
            </w:r>
            <w:r w:rsidRPr="00DA4DC2">
              <w:rPr>
                <w:rFonts w:ascii="Arial" w:hAnsi="Arial" w:cs="Arial"/>
                <w:b/>
                <w:sz w:val="22"/>
                <w:szCs w:val="22"/>
                <w:lang w:val="sv-SE"/>
              </w:rPr>
              <w:t>sebidang</w:t>
            </w:r>
          </w:p>
        </w:tc>
        <w:tc>
          <w:tcPr>
            <w:tcW w:w="698" w:type="dxa"/>
            <w:shd w:val="clear" w:color="auto" w:fill="auto"/>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lang w:val="id-ID"/>
              </w:rPr>
              <w:t>42</w:t>
            </w:r>
          </w:p>
        </w:tc>
        <w:tc>
          <w:tcPr>
            <w:tcW w:w="567" w:type="dxa"/>
            <w:shd w:val="clear" w:color="auto" w:fill="auto"/>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rPr>
              <w:t>1</w:t>
            </w:r>
            <w:r w:rsidRPr="00DA4DC2">
              <w:rPr>
                <w:rFonts w:ascii="Arial" w:hAnsi="Arial" w:cs="Arial"/>
                <w:b/>
                <w:sz w:val="22"/>
                <w:szCs w:val="22"/>
                <w:lang w:val="id-ID"/>
              </w:rPr>
              <w:t>3</w:t>
            </w:r>
          </w:p>
        </w:tc>
        <w:tc>
          <w:tcPr>
            <w:tcW w:w="567" w:type="dxa"/>
            <w:shd w:val="clear" w:color="auto" w:fill="auto"/>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rPr>
              <w:t>1</w:t>
            </w:r>
            <w:r w:rsidRPr="00DA4DC2">
              <w:rPr>
                <w:rFonts w:ascii="Arial" w:hAnsi="Arial" w:cs="Arial"/>
                <w:b/>
                <w:sz w:val="22"/>
                <w:szCs w:val="22"/>
                <w:lang w:val="id-ID"/>
              </w:rPr>
              <w:t>3</w:t>
            </w:r>
          </w:p>
        </w:tc>
        <w:tc>
          <w:tcPr>
            <w:tcW w:w="567" w:type="dxa"/>
            <w:shd w:val="clear" w:color="auto" w:fill="auto"/>
          </w:tcPr>
          <w:p w:rsidR="00965C24" w:rsidRPr="00DA4DC2" w:rsidRDefault="00965C24" w:rsidP="00F22F78">
            <w:pPr>
              <w:jc w:val="center"/>
              <w:rPr>
                <w:rFonts w:ascii="Arial" w:hAnsi="Arial" w:cs="Arial"/>
                <w:b/>
                <w:sz w:val="22"/>
                <w:szCs w:val="22"/>
                <w:lang w:val="id-ID"/>
              </w:rPr>
            </w:pPr>
            <w:r w:rsidRPr="00DA4DC2">
              <w:rPr>
                <w:rFonts w:ascii="Arial" w:hAnsi="Arial" w:cs="Arial"/>
                <w:b/>
                <w:sz w:val="22"/>
                <w:szCs w:val="22"/>
              </w:rPr>
              <w:t>1</w:t>
            </w:r>
            <w:r w:rsidRPr="00DA4DC2">
              <w:rPr>
                <w:rFonts w:ascii="Arial" w:hAnsi="Arial" w:cs="Arial"/>
                <w:b/>
                <w:sz w:val="22"/>
                <w:szCs w:val="22"/>
                <w:lang w:val="id-ID"/>
              </w:rPr>
              <w:t>0</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6</w:t>
            </w:r>
          </w:p>
        </w:tc>
      </w:tr>
      <w:tr w:rsidR="00965C24" w:rsidRPr="00DA4DC2" w:rsidTr="00C10F46">
        <w:tc>
          <w:tcPr>
            <w:tcW w:w="5965" w:type="dxa"/>
            <w:gridSpan w:val="3"/>
            <w:shd w:val="clear" w:color="auto" w:fill="auto"/>
          </w:tcPr>
          <w:p w:rsidR="00965C24" w:rsidRPr="00DA4DC2" w:rsidRDefault="00965C24" w:rsidP="00F22F78">
            <w:pPr>
              <w:rPr>
                <w:rFonts w:ascii="Arial" w:hAnsi="Arial" w:cs="Arial"/>
                <w:b/>
                <w:sz w:val="22"/>
                <w:szCs w:val="22"/>
                <w:lang w:val="sv-SE"/>
              </w:rPr>
            </w:pPr>
            <w:r w:rsidRPr="00DA4DC2">
              <w:rPr>
                <w:rFonts w:ascii="Arial" w:hAnsi="Arial" w:cs="Arial"/>
                <w:b/>
                <w:sz w:val="22"/>
                <w:szCs w:val="22"/>
                <w:lang w:val="sv-SE"/>
              </w:rPr>
              <w:t>Jumlah sks bagi mahasiswa yang ber</w:t>
            </w:r>
            <w:r w:rsidRPr="00DA4DC2">
              <w:rPr>
                <w:rFonts w:ascii="Arial" w:hAnsi="Arial" w:cs="Arial"/>
                <w:b/>
                <w:sz w:val="22"/>
                <w:szCs w:val="22"/>
                <w:lang w:val="id-ID"/>
              </w:rPr>
              <w:t xml:space="preserve">latar </w:t>
            </w:r>
            <w:r w:rsidRPr="00DA4DC2">
              <w:rPr>
                <w:rFonts w:ascii="Arial" w:hAnsi="Arial" w:cs="Arial"/>
                <w:b/>
                <w:sz w:val="22"/>
                <w:szCs w:val="22"/>
              </w:rPr>
              <w:t>b</w:t>
            </w:r>
            <w:r w:rsidRPr="00DA4DC2">
              <w:rPr>
                <w:rFonts w:ascii="Arial" w:hAnsi="Arial" w:cs="Arial"/>
                <w:b/>
                <w:sz w:val="22"/>
                <w:szCs w:val="22"/>
                <w:lang w:val="id-ID"/>
              </w:rPr>
              <w:t xml:space="preserve">elakang </w:t>
            </w:r>
            <w:r w:rsidRPr="00DA4DC2">
              <w:rPr>
                <w:rFonts w:ascii="Arial" w:hAnsi="Arial" w:cs="Arial"/>
                <w:b/>
                <w:sz w:val="22"/>
                <w:szCs w:val="22"/>
              </w:rPr>
              <w:t>p</w:t>
            </w:r>
            <w:r w:rsidRPr="00DA4DC2">
              <w:rPr>
                <w:rFonts w:ascii="Arial" w:hAnsi="Arial" w:cs="Arial"/>
                <w:b/>
                <w:sz w:val="22"/>
                <w:szCs w:val="22"/>
                <w:lang w:val="id-ID"/>
              </w:rPr>
              <w:t xml:space="preserve">endidikan </w:t>
            </w:r>
            <w:r w:rsidRPr="00DA4DC2">
              <w:rPr>
                <w:rFonts w:ascii="Arial" w:hAnsi="Arial" w:cs="Arial"/>
                <w:b/>
                <w:sz w:val="22"/>
                <w:szCs w:val="22"/>
              </w:rPr>
              <w:t xml:space="preserve">tidak </w:t>
            </w:r>
            <w:r w:rsidRPr="00DA4DC2">
              <w:rPr>
                <w:rFonts w:ascii="Arial" w:hAnsi="Arial" w:cs="Arial"/>
                <w:b/>
                <w:sz w:val="22"/>
                <w:szCs w:val="22"/>
                <w:lang w:val="sv-SE"/>
              </w:rPr>
              <w:t>sebidang (termasuk matrikulasi)</w:t>
            </w:r>
          </w:p>
        </w:tc>
        <w:tc>
          <w:tcPr>
            <w:tcW w:w="698"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54</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13</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13</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10</w:t>
            </w:r>
          </w:p>
        </w:tc>
        <w:tc>
          <w:tcPr>
            <w:tcW w:w="567" w:type="dxa"/>
            <w:shd w:val="clear" w:color="auto" w:fill="auto"/>
          </w:tcPr>
          <w:p w:rsidR="00965C24" w:rsidRPr="00DA4DC2" w:rsidRDefault="00965C24" w:rsidP="00F22F78">
            <w:pPr>
              <w:jc w:val="center"/>
              <w:rPr>
                <w:rFonts w:ascii="Arial" w:hAnsi="Arial" w:cs="Arial"/>
                <w:b/>
                <w:sz w:val="22"/>
                <w:szCs w:val="22"/>
              </w:rPr>
            </w:pPr>
            <w:r w:rsidRPr="00DA4DC2">
              <w:rPr>
                <w:rFonts w:ascii="Arial" w:hAnsi="Arial" w:cs="Arial"/>
                <w:b/>
                <w:sz w:val="22"/>
                <w:szCs w:val="22"/>
              </w:rPr>
              <w:t>6</w:t>
            </w:r>
          </w:p>
        </w:tc>
      </w:tr>
    </w:tbl>
    <w:p w:rsidR="00965C24" w:rsidRPr="00DA4DC2" w:rsidRDefault="00965C24" w:rsidP="00965C24">
      <w:pPr>
        <w:ind w:left="567"/>
        <w:rPr>
          <w:rFonts w:ascii="Arial" w:hAnsi="Arial" w:cs="Arial"/>
          <w:i/>
          <w:sz w:val="22"/>
          <w:szCs w:val="22"/>
        </w:rPr>
      </w:pPr>
    </w:p>
    <w:p w:rsidR="00965C24" w:rsidRPr="00DA4DC2" w:rsidRDefault="00965C24" w:rsidP="00965C24">
      <w:pPr>
        <w:ind w:left="567"/>
        <w:rPr>
          <w:rFonts w:ascii="Arial" w:hAnsi="Arial" w:cs="Arial"/>
          <w:i/>
          <w:sz w:val="22"/>
          <w:szCs w:val="22"/>
        </w:rPr>
      </w:pPr>
      <w:r w:rsidRPr="00DA4DC2">
        <w:rPr>
          <w:rFonts w:ascii="Arial" w:hAnsi="Arial" w:cs="Arial"/>
          <w:i/>
          <w:sz w:val="22"/>
          <w:szCs w:val="22"/>
        </w:rPr>
        <w:t>Keterangan:</w:t>
      </w:r>
    </w:p>
    <w:p w:rsidR="00965C24" w:rsidRPr="00DA4DC2" w:rsidRDefault="00965C24" w:rsidP="00C10F46">
      <w:pPr>
        <w:ind w:left="270"/>
        <w:rPr>
          <w:rFonts w:ascii="Arial" w:hAnsi="Arial" w:cs="Arial"/>
          <w:i/>
          <w:sz w:val="22"/>
          <w:szCs w:val="22"/>
        </w:rPr>
      </w:pPr>
      <w:r w:rsidRPr="00DA4DC2">
        <w:rPr>
          <w:rFonts w:ascii="Arial" w:hAnsi="Arial" w:cs="Arial"/>
          <w:i/>
          <w:sz w:val="22"/>
          <w:szCs w:val="22"/>
        </w:rPr>
        <w:t xml:space="preserve">    *)    Matrikulasi hanya </w:t>
      </w:r>
      <w:r w:rsidRPr="00DA4DC2">
        <w:rPr>
          <w:rFonts w:ascii="Arial" w:hAnsi="Arial" w:cs="Arial"/>
          <w:i/>
          <w:sz w:val="22"/>
          <w:szCs w:val="22"/>
          <w:lang w:val="id-ID"/>
        </w:rPr>
        <w:t xml:space="preserve">diambil </w:t>
      </w:r>
      <w:r w:rsidRPr="00DA4DC2">
        <w:rPr>
          <w:rFonts w:ascii="Arial" w:hAnsi="Arial" w:cs="Arial"/>
          <w:i/>
          <w:sz w:val="22"/>
          <w:szCs w:val="22"/>
        </w:rPr>
        <w:t>oleh mahasiswa yang ber</w:t>
      </w:r>
      <w:r w:rsidRPr="00DA4DC2">
        <w:rPr>
          <w:rFonts w:ascii="Arial" w:hAnsi="Arial" w:cs="Arial"/>
          <w:i/>
          <w:sz w:val="22"/>
          <w:szCs w:val="22"/>
          <w:lang w:val="id-ID"/>
        </w:rPr>
        <w:t>latar belakang pendidikan tidak sebidang</w:t>
      </w:r>
      <w:r w:rsidRPr="00DA4DC2">
        <w:rPr>
          <w:rFonts w:ascii="Arial" w:hAnsi="Arial" w:cs="Arial"/>
          <w:i/>
          <w:sz w:val="22"/>
          <w:szCs w:val="22"/>
        </w:rPr>
        <w:t xml:space="preserve">  sebelum  mengambil  mata kuliah lain.</w:t>
      </w:r>
    </w:p>
    <w:p w:rsidR="00965C24" w:rsidRPr="00DA4DC2" w:rsidRDefault="00965C24" w:rsidP="00965C24">
      <w:pPr>
        <w:ind w:left="270"/>
        <w:rPr>
          <w:rFonts w:ascii="Arial" w:hAnsi="Arial" w:cs="Arial"/>
          <w:i/>
          <w:sz w:val="22"/>
          <w:szCs w:val="22"/>
        </w:rPr>
      </w:pPr>
      <w:r w:rsidRPr="00DA4DC2">
        <w:rPr>
          <w:rFonts w:ascii="Arial" w:hAnsi="Arial" w:cs="Arial"/>
          <w:i/>
          <w:sz w:val="22"/>
          <w:szCs w:val="22"/>
        </w:rPr>
        <w:t xml:space="preserve">   **)  Mahasiswa harus mengambil MK Khusus sebanyak 11 sks dari keseluruhan sks yang disediakan.</w:t>
      </w:r>
    </w:p>
    <w:p w:rsidR="000071E7" w:rsidRPr="00DA4DC2" w:rsidRDefault="000071E7" w:rsidP="00733BE6">
      <w:pPr>
        <w:rPr>
          <w:rFonts w:ascii="Arial" w:hAnsi="Arial" w:cs="Arial"/>
          <w:sz w:val="22"/>
          <w:szCs w:val="22"/>
          <w:lang w:val="id-ID"/>
        </w:rPr>
      </w:pPr>
    </w:p>
    <w:p w:rsidR="00282996" w:rsidRPr="00DA4DC2" w:rsidRDefault="00282996" w:rsidP="00282996">
      <w:pPr>
        <w:ind w:firstLine="709"/>
        <w:jc w:val="both"/>
        <w:rPr>
          <w:rFonts w:ascii="Arial" w:hAnsi="Arial" w:cs="Arial"/>
          <w:b/>
          <w:sz w:val="22"/>
          <w:szCs w:val="22"/>
          <w:lang w:val="id-ID"/>
        </w:rPr>
      </w:pPr>
      <w:r w:rsidRPr="00DA4DC2">
        <w:rPr>
          <w:rFonts w:ascii="Arial" w:hAnsi="Arial" w:cs="Arial"/>
          <w:sz w:val="22"/>
          <w:szCs w:val="22"/>
          <w:lang w:val="id-ID"/>
        </w:rPr>
        <w:t xml:space="preserve">Cara </w:t>
      </w:r>
      <w:r w:rsidRPr="00DA4DC2">
        <w:rPr>
          <w:rFonts w:ascii="Arial" w:hAnsi="Arial" w:cs="Arial"/>
          <w:i/>
          <w:sz w:val="22"/>
          <w:szCs w:val="22"/>
          <w:lang w:val="id-ID"/>
        </w:rPr>
        <w:t>yang kedua</w:t>
      </w:r>
      <w:r w:rsidRPr="00DA4DC2">
        <w:rPr>
          <w:rFonts w:ascii="Arial" w:hAnsi="Arial" w:cs="Arial"/>
          <w:sz w:val="22"/>
          <w:szCs w:val="22"/>
          <w:lang w:val="id-ID"/>
        </w:rPr>
        <w:t xml:space="preserve">, adalah struktur kurikulum yang memberikan peluang kepada mahasiswa untuk memilih keminatan pada rumpun disiplin ilmu-ilmu sosial utama pendukung IPS. Dengan cara ini, mata kuliah pilihan akan terkelompokkan ke dalam rumpun disiplin ilmu ekonomi, geografi, ilmu sejarah, sosiologi, dan politik kenegaraan (Pendidikan Kewarganegaraan).  </w:t>
      </w:r>
    </w:p>
    <w:p w:rsidR="00282996" w:rsidRDefault="00282996" w:rsidP="002D5A36">
      <w:pPr>
        <w:ind w:firstLine="567"/>
        <w:jc w:val="both"/>
        <w:rPr>
          <w:rFonts w:ascii="Arial" w:hAnsi="Arial" w:cs="Arial"/>
          <w:sz w:val="22"/>
          <w:szCs w:val="22"/>
        </w:rPr>
      </w:pPr>
    </w:p>
    <w:p w:rsidR="00282996" w:rsidRDefault="00282996" w:rsidP="002D5A36">
      <w:pPr>
        <w:ind w:firstLine="567"/>
        <w:jc w:val="both"/>
        <w:rPr>
          <w:rFonts w:ascii="Arial" w:hAnsi="Arial" w:cs="Arial"/>
          <w:sz w:val="22"/>
          <w:szCs w:val="22"/>
        </w:rPr>
      </w:pPr>
      <w:r>
        <w:rPr>
          <w:rFonts w:ascii="Arial" w:hAnsi="Arial" w:cs="Arial"/>
          <w:sz w:val="22"/>
          <w:szCs w:val="22"/>
        </w:rPr>
        <w:t>Berikut ini adalah contoh Kurikulum Prodi  Pendidikan IPS yang menggunakan Pola Pendekatan Konsentrasi.</w:t>
      </w:r>
    </w:p>
    <w:p w:rsidR="00282996" w:rsidRDefault="00282996" w:rsidP="002D5A36">
      <w:pPr>
        <w:ind w:firstLine="567"/>
        <w:jc w:val="both"/>
        <w:rPr>
          <w:rFonts w:ascii="Arial" w:hAnsi="Arial" w:cs="Arial"/>
          <w:sz w:val="22"/>
          <w:szCs w:val="22"/>
        </w:rPr>
      </w:pPr>
    </w:p>
    <w:tbl>
      <w:tblPr>
        <w:tblW w:w="9771" w:type="dxa"/>
        <w:tblInd w:w="93" w:type="dxa"/>
        <w:tblLook w:val="04A0"/>
      </w:tblPr>
      <w:tblGrid>
        <w:gridCol w:w="456"/>
        <w:gridCol w:w="857"/>
        <w:gridCol w:w="4642"/>
        <w:gridCol w:w="456"/>
        <w:gridCol w:w="420"/>
        <w:gridCol w:w="420"/>
        <w:gridCol w:w="420"/>
        <w:gridCol w:w="420"/>
        <w:gridCol w:w="420"/>
        <w:gridCol w:w="420"/>
        <w:gridCol w:w="420"/>
        <w:gridCol w:w="420"/>
      </w:tblGrid>
      <w:tr w:rsidR="00282996" w:rsidRPr="000C5F56" w:rsidTr="00282996">
        <w:trPr>
          <w:trHeight w:val="255"/>
        </w:trPr>
        <w:tc>
          <w:tcPr>
            <w:tcW w:w="5955" w:type="dxa"/>
            <w:gridSpan w:val="3"/>
            <w:tcBorders>
              <w:top w:val="nil"/>
              <w:left w:val="nil"/>
              <w:bottom w:val="nil"/>
              <w:right w:val="nil"/>
            </w:tcBorders>
            <w:shd w:val="clear" w:color="auto" w:fill="auto"/>
            <w:noWrap/>
            <w:vAlign w:val="center"/>
            <w:hideMark/>
          </w:tcPr>
          <w:p w:rsidR="00282996" w:rsidRDefault="00282996" w:rsidP="00282996">
            <w:pPr>
              <w:rPr>
                <w:rFonts w:ascii="Arial" w:hAnsi="Arial" w:cs="Arial"/>
                <w:sz w:val="16"/>
                <w:szCs w:val="16"/>
              </w:rPr>
            </w:pPr>
            <w:r w:rsidRPr="000C5F56">
              <w:rPr>
                <w:rFonts w:ascii="Arial" w:hAnsi="Arial" w:cs="Arial"/>
                <w:sz w:val="16"/>
                <w:szCs w:val="16"/>
              </w:rPr>
              <w:t>PROGRAM STUDI : PENDIDIKAN ILMU PENGETAHUAN SOSIAL</w:t>
            </w:r>
          </w:p>
          <w:p w:rsidR="00282996" w:rsidRPr="000C5F56" w:rsidRDefault="00FA51A0" w:rsidP="00FA51A0">
            <w:pPr>
              <w:rPr>
                <w:rFonts w:ascii="Arial" w:hAnsi="Arial" w:cs="Arial"/>
                <w:sz w:val="16"/>
                <w:szCs w:val="16"/>
              </w:rPr>
            </w:pPr>
            <w:r>
              <w:rPr>
                <w:rFonts w:ascii="Arial" w:hAnsi="Arial" w:cs="Arial"/>
                <w:sz w:val="16"/>
                <w:szCs w:val="16"/>
              </w:rPr>
              <w:t>SEKOLAH PASCASARJANA UPi</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r>
      <w:tr w:rsidR="00282996" w:rsidRPr="000C5F56" w:rsidTr="00282996">
        <w:trPr>
          <w:trHeight w:val="255"/>
        </w:trPr>
        <w:tc>
          <w:tcPr>
            <w:tcW w:w="5955" w:type="dxa"/>
            <w:gridSpan w:val="3"/>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JENJANG : S2</w:t>
            </w:r>
            <w:r>
              <w:rPr>
                <w:rFonts w:ascii="Arial" w:hAnsi="Arial" w:cs="Arial"/>
                <w:sz w:val="16"/>
                <w:szCs w:val="16"/>
              </w:rPr>
              <w:t xml:space="preserve"> (2009)</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3360" w:type="dxa"/>
            <w:gridSpan w:val="8"/>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SEMESTER</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NO</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KODE</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(SPS) / MK LANDASAN KEAHLIAN - MKLK</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sks</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6</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7</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PS601</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FILSAFAT ILMU</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PS602</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METODE PENELITIAN</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PS603</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STATISTIKA TERAPAN</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JUMLAH</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3360" w:type="dxa"/>
            <w:gridSpan w:val="8"/>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SEMESTER</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NO</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KODE</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(SPS) / MK LANDASAN KEAHLIAN PILIHAN- MKLK</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sks</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6</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7</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PS604</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METODE PENELITIAN KUALITATIF</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PS605</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DISAIN EKSPERIMEN</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PS606</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PENELITIAN TINDAKAN</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PS607</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INOVASI PENDIDIKAN</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JUMLAH</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3360" w:type="dxa"/>
            <w:gridSpan w:val="8"/>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SEMESTER</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NO</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KODE</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(SPS) / MKKU WAJIB</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sks</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6</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7</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r>
      <w:tr w:rsidR="00282996" w:rsidRPr="000C5F56" w:rsidTr="00282996">
        <w:trPr>
          <w:trHeight w:val="450"/>
        </w:trPr>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857"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SS701</w:t>
            </w:r>
          </w:p>
        </w:tc>
        <w:tc>
          <w:tcPr>
            <w:tcW w:w="4642" w:type="dxa"/>
            <w:tcBorders>
              <w:top w:val="nil"/>
              <w:left w:val="nil"/>
              <w:bottom w:val="nil"/>
              <w:right w:val="nil"/>
            </w:tcBorders>
            <w:shd w:val="clear" w:color="auto" w:fill="auto"/>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TEORI DAN PRINSIP PENDIDIKAN ILMU PENGETAHUAN SOSIAL (SOCIAL STUDIES)</w:t>
            </w:r>
          </w:p>
        </w:tc>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SS702</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INDONESIA DAN DUNIA DALAM SEJARAH MODERN</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SS703</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STUDI KERUANGAN DAN MITIGASI BENCANA</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SS704</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EKONOMI DAN SUMBERDAYA PEMBANGUNAN</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SS705</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KONSTITUSI, HAK AZASI MANUSIA DAN DEMOKRASI</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6</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SS706</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INDIVIDU, MASYARAKAT DAN PERUBAHAN SOSIAL BUDAYA</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7</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SS707</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PENDIDIKAN NILAI DAN PRILAKU SOSIAL</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SS708</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SAINS, TEKNOLOGI, DAN MASYARAKAT</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450"/>
        </w:trPr>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9</w:t>
            </w:r>
          </w:p>
        </w:tc>
        <w:tc>
          <w:tcPr>
            <w:tcW w:w="857"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SS709</w:t>
            </w:r>
          </w:p>
        </w:tc>
        <w:tc>
          <w:tcPr>
            <w:tcW w:w="4642" w:type="dxa"/>
            <w:tcBorders>
              <w:top w:val="nil"/>
              <w:left w:val="nil"/>
              <w:bottom w:val="nil"/>
              <w:right w:val="nil"/>
            </w:tcBorders>
            <w:shd w:val="clear" w:color="auto" w:fill="auto"/>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STRATEGI PEMBELAJARAN PENDIDIKAN ILMU PENGETAHUAN SOSIAL (SOCIAL STUDIES)</w:t>
            </w:r>
          </w:p>
        </w:tc>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10</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SS710</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SEMINAR PENDIDIKAN ILMU PENGETAHUAN SOSIAL (SOCIAL STUDIES)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11</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SS711</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DINAMIKA MANUSIA DALAM PERSPEKTIF SPATIAL DAN TEMPORAL</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JUMLAH</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10</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11</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3816" w:type="dxa"/>
            <w:gridSpan w:val="9"/>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SEMESTER</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lastRenderedPageBreak/>
              <w:t>NO</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KODE</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MKKU PILIHAN IPS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sks</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6</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7</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SS712</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KURIKULUM PENDIDIKAN ILMU PENGETAHUAN SOSIAL (SOCIAL STUDIES)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SS713</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EVALUASI PENDIDIKAN ILMU PENGETAHUAN SOSIAL (SOCIAL STUDIES)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450"/>
        </w:trPr>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857"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SS714</w:t>
            </w:r>
          </w:p>
        </w:tc>
        <w:tc>
          <w:tcPr>
            <w:tcW w:w="4642" w:type="dxa"/>
            <w:tcBorders>
              <w:top w:val="nil"/>
              <w:left w:val="nil"/>
              <w:bottom w:val="nil"/>
              <w:right w:val="nil"/>
            </w:tcBorders>
            <w:shd w:val="clear" w:color="auto" w:fill="auto"/>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PENGEMBANGAN PROFESI PENDIDIKAN ILMU PENGETAHUAN SOSIAL (SOCIAL STUDIES)</w:t>
            </w:r>
          </w:p>
        </w:tc>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SS715</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PROBLEMA PENDIDIKAN ILMU PENGETAHUAN SOSIAL (SOCIAL STUDIES)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SS716</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KAJIAN MANDIRI PENDIDIKAN ILMU PENGETAHUAN SOSIAL (SOCIAL STUDIES)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3360" w:type="dxa"/>
            <w:gridSpan w:val="8"/>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SEMESTER</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NO</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KODE</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MKKU PILIHAN IPS-SD</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sks</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6</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7</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SS717</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PERKEMBANGAN ANAK DAN REMAJA</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450"/>
        </w:trPr>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857"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SS718</w:t>
            </w:r>
          </w:p>
        </w:tc>
        <w:tc>
          <w:tcPr>
            <w:tcW w:w="4642" w:type="dxa"/>
            <w:tcBorders>
              <w:top w:val="nil"/>
              <w:left w:val="nil"/>
              <w:bottom w:val="nil"/>
              <w:right w:val="nil"/>
            </w:tcBorders>
            <w:shd w:val="clear" w:color="auto" w:fill="auto"/>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ANALISIS KURIKULUM DAN PROBLEMATIKA PENDIDIKAN ILMU PENGETAHUAN SOSIAL (SOCIAL STUDIES)</w:t>
            </w:r>
          </w:p>
        </w:tc>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450"/>
        </w:trPr>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857"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SS719</w:t>
            </w:r>
          </w:p>
        </w:tc>
        <w:tc>
          <w:tcPr>
            <w:tcW w:w="4642" w:type="dxa"/>
            <w:tcBorders>
              <w:top w:val="nil"/>
              <w:left w:val="nil"/>
              <w:bottom w:val="nil"/>
              <w:right w:val="nil"/>
            </w:tcBorders>
            <w:shd w:val="clear" w:color="auto" w:fill="auto"/>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STRATEGI PEMBELAJARAN PENDIDIKAN ILMU PENGETAHUAN SOSIAL (SOCIAL STUDIES) SD DAN PGSD</w:t>
            </w:r>
          </w:p>
        </w:tc>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450"/>
        </w:trPr>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857"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SS720</w:t>
            </w:r>
          </w:p>
        </w:tc>
        <w:tc>
          <w:tcPr>
            <w:tcW w:w="4642" w:type="dxa"/>
            <w:tcBorders>
              <w:top w:val="nil"/>
              <w:left w:val="nil"/>
              <w:bottom w:val="nil"/>
              <w:right w:val="nil"/>
            </w:tcBorders>
            <w:shd w:val="clear" w:color="auto" w:fill="auto"/>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METODE PENELITIAN DAN TINDAKAN KELAS ILMU PENGETAHUAN SOSIAL (SOCIAL STUDIES)</w:t>
            </w:r>
          </w:p>
        </w:tc>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450"/>
        </w:trPr>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857"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SS721</w:t>
            </w:r>
          </w:p>
        </w:tc>
        <w:tc>
          <w:tcPr>
            <w:tcW w:w="4642" w:type="dxa"/>
            <w:tcBorders>
              <w:top w:val="nil"/>
              <w:left w:val="nil"/>
              <w:bottom w:val="nil"/>
              <w:right w:val="nil"/>
            </w:tcBorders>
            <w:shd w:val="clear" w:color="auto" w:fill="auto"/>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PENGEMBANGAN PROFESI PENDIDIKAN ILMU PENGETAHUAN SOSIAL (SOCIAL STUDIES) SD</w:t>
            </w:r>
          </w:p>
        </w:tc>
        <w:tc>
          <w:tcPr>
            <w:tcW w:w="456"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3816" w:type="dxa"/>
            <w:gridSpan w:val="9"/>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SEMESTER</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NO</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KODE</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MKKU PILIHAN PEND.SEJARAH</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sks</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6</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7</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SS722</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SEJARAH INTELEKTUAL</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SS723</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ISU-ISU SEJARAH KONTEMPORER</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SS724</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PENDIDIKAN SEJARAH</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SS725</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MODERNISME &amp; POSTMODERNISME DALAM HISTORIOGRAFI</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SS726</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KAJIAN MANDIRI PENDIDIKAN SEJARAH</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FA51A0">
        <w:trPr>
          <w:trHeight w:val="80"/>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r>
      <w:tr w:rsidR="00282996" w:rsidRPr="000C5F56" w:rsidTr="00FA51A0">
        <w:trPr>
          <w:trHeight w:val="80"/>
        </w:trPr>
        <w:tc>
          <w:tcPr>
            <w:tcW w:w="5955" w:type="dxa"/>
            <w:gridSpan w:val="3"/>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b/>
                <w:bCs/>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3360" w:type="dxa"/>
            <w:gridSpan w:val="8"/>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SEMESTER</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NO</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KODE</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MKKU PILIHAN PEND.GEOGRAFI</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sks</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6</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7</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SS727</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SISTEM INFORMASI GEOGRAFIS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SS728</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KEWILAYAHAN DAN PRILAKU KERUANGAN</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SS729</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ANALISIS KURIKULUM DAN MODEL PEMBELAJARAN GEOGRAFI</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SS730</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MASALAH INTERAKSI DESA - KOTA</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SS731</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KAJIAN MANDIRI PENDIDIKAN GEOGRAFI</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3360" w:type="dxa"/>
            <w:gridSpan w:val="8"/>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SEMESTER</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NO</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KODE</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MKKU PILIHAN PEND.EKONOMI</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sks</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6</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7</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SS732</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EKONOMI PENDIDIKAN</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SS733</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MASALAH DAN KEBIJAKAN PEMBANGUNAN</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SS734</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MASALAH DAN KEBIJAKAN SUMBERDAYA INSANI</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SS735</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MODEL PEMBELAJARAN EKONOMI</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SS736</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KAJIAN MANDIRI PENDIDIKAN EKONOMI</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3360" w:type="dxa"/>
            <w:gridSpan w:val="8"/>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SEMESTER</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NO</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KODE</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MKKU PILIHAN PEND.BISNIS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sks</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6</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7</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SS737</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PENGEMBANGAN MANAJEMEN BISNIS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SS738</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PENDIDIKAN KEWIRAUSAHAAN DAN BISNIS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SS739</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STUDI KOPERASI DAN PEMBANGUNAN</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SS740</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MOTIVASI DAN PRILAKU BISNIS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SS741</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KAJIAN MANDIRI PENDIDIKAN BISNIS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JUMLAH</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10</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10</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3360" w:type="dxa"/>
            <w:gridSpan w:val="8"/>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SEMESTER</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NO</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KODE</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TUGAS AKHIR (KARYA TULIS)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sks</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2</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3</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4</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6</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7</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1</w:t>
            </w: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SS799</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r w:rsidRPr="000C5F56">
              <w:rPr>
                <w:rFonts w:ascii="Arial" w:hAnsi="Arial" w:cs="Arial"/>
                <w:sz w:val="16"/>
                <w:szCs w:val="16"/>
              </w:rPr>
              <w:t>TESIS</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x</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w:t>
            </w:r>
          </w:p>
        </w:tc>
      </w:tr>
      <w:tr w:rsidR="00282996" w:rsidRPr="000C5F56" w:rsidTr="00282996">
        <w:trPr>
          <w:trHeight w:val="255"/>
        </w:trPr>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JUMLAH</w:t>
            </w:r>
          </w:p>
        </w:tc>
        <w:tc>
          <w:tcPr>
            <w:tcW w:w="4642" w:type="dxa"/>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8</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r>
      <w:tr w:rsidR="00282996" w:rsidRPr="000C5F56" w:rsidTr="00282996">
        <w:trPr>
          <w:trHeight w:val="255"/>
        </w:trPr>
        <w:tc>
          <w:tcPr>
            <w:tcW w:w="5955" w:type="dxa"/>
            <w:gridSpan w:val="3"/>
            <w:tcBorders>
              <w:top w:val="nil"/>
              <w:left w:val="nil"/>
              <w:bottom w:val="nil"/>
              <w:right w:val="nil"/>
            </w:tcBorders>
            <w:shd w:val="clear" w:color="auto" w:fill="auto"/>
            <w:noWrap/>
            <w:vAlign w:val="center"/>
            <w:hideMark/>
          </w:tcPr>
          <w:p w:rsidR="00282996" w:rsidRPr="000C5F56" w:rsidRDefault="00282996" w:rsidP="00282996">
            <w:pPr>
              <w:rPr>
                <w:rFonts w:ascii="Arial" w:hAnsi="Arial" w:cs="Arial"/>
                <w:sz w:val="16"/>
                <w:szCs w:val="16"/>
              </w:rPr>
            </w:pPr>
            <w:bookmarkStart w:id="0" w:name="_GoBack"/>
            <w:bookmarkEnd w:id="0"/>
            <w:r w:rsidRPr="000C5F56">
              <w:rPr>
                <w:rFonts w:ascii="Arial" w:hAnsi="Arial" w:cs="Arial"/>
                <w:sz w:val="16"/>
                <w:szCs w:val="16"/>
              </w:rPr>
              <w:t>JUMLAH TOTAL sks YANG HARUS DIAMBIL MAHASISWA</w:t>
            </w:r>
          </w:p>
        </w:tc>
        <w:tc>
          <w:tcPr>
            <w:tcW w:w="456"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r w:rsidRPr="000C5F56">
              <w:rPr>
                <w:rFonts w:ascii="Arial" w:hAnsi="Arial" w:cs="Arial"/>
                <w:sz w:val="16"/>
                <w:szCs w:val="16"/>
              </w:rPr>
              <w:t>51</w:t>
            </w: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c>
          <w:tcPr>
            <w:tcW w:w="420" w:type="dxa"/>
            <w:tcBorders>
              <w:top w:val="nil"/>
              <w:left w:val="nil"/>
              <w:bottom w:val="nil"/>
              <w:right w:val="nil"/>
            </w:tcBorders>
            <w:shd w:val="clear" w:color="auto" w:fill="auto"/>
            <w:noWrap/>
            <w:vAlign w:val="center"/>
            <w:hideMark/>
          </w:tcPr>
          <w:p w:rsidR="00282996" w:rsidRPr="000C5F56" w:rsidRDefault="00282996" w:rsidP="00282996">
            <w:pPr>
              <w:jc w:val="center"/>
              <w:rPr>
                <w:rFonts w:ascii="Arial" w:hAnsi="Arial" w:cs="Arial"/>
                <w:sz w:val="16"/>
                <w:szCs w:val="16"/>
              </w:rPr>
            </w:pPr>
          </w:p>
        </w:tc>
      </w:tr>
    </w:tbl>
    <w:p w:rsidR="00282996" w:rsidRDefault="00282996" w:rsidP="002D5A36">
      <w:pPr>
        <w:ind w:firstLine="567"/>
        <w:jc w:val="both"/>
        <w:rPr>
          <w:rFonts w:ascii="Arial" w:hAnsi="Arial" w:cs="Arial"/>
          <w:sz w:val="22"/>
          <w:szCs w:val="22"/>
        </w:rPr>
      </w:pPr>
    </w:p>
    <w:p w:rsidR="002D5A36" w:rsidRPr="00DA4DC2" w:rsidRDefault="002D5A36" w:rsidP="002D5A36">
      <w:pPr>
        <w:ind w:firstLine="567"/>
        <w:jc w:val="both"/>
        <w:rPr>
          <w:rFonts w:ascii="Arial" w:hAnsi="Arial" w:cs="Arial"/>
          <w:sz w:val="22"/>
          <w:szCs w:val="22"/>
          <w:lang w:val="id-ID"/>
        </w:rPr>
      </w:pPr>
      <w:r w:rsidRPr="00DA4DC2">
        <w:rPr>
          <w:rFonts w:ascii="Arial" w:hAnsi="Arial" w:cs="Arial"/>
          <w:sz w:val="22"/>
          <w:szCs w:val="22"/>
          <w:lang w:val="id-ID"/>
        </w:rPr>
        <w:t xml:space="preserve">Untuk melengkapi struktur kurikulum program studi di atas, setiap dosen pengampu mata kuliah perlu menyusun deskripsi mata kuliah yang menggambarkan secara singkat isi mata kuliah yang bersangkutan. Deskprisi mata kuliah ini antara lain meliputi: </w:t>
      </w:r>
      <w:r w:rsidR="00AD0414" w:rsidRPr="00DA4DC2">
        <w:rPr>
          <w:rFonts w:ascii="Arial" w:hAnsi="Arial" w:cs="Arial"/>
          <w:sz w:val="22"/>
          <w:szCs w:val="22"/>
          <w:lang w:val="id-ID"/>
        </w:rPr>
        <w:t>status mata kuliah, tujuan mata kuliah, ruang lingkup materi, dan pendekatan atau metode pembelajaran.</w:t>
      </w:r>
    </w:p>
    <w:p w:rsidR="002D5A36" w:rsidRPr="00DA4DC2" w:rsidRDefault="002D5A36" w:rsidP="002D5A36">
      <w:pPr>
        <w:ind w:firstLine="567"/>
        <w:jc w:val="both"/>
        <w:rPr>
          <w:rFonts w:ascii="Arial" w:hAnsi="Arial" w:cs="Arial"/>
          <w:sz w:val="22"/>
          <w:szCs w:val="22"/>
          <w:lang w:val="id-ID"/>
        </w:rPr>
      </w:pPr>
    </w:p>
    <w:p w:rsidR="00107595" w:rsidRPr="00DA4DC2" w:rsidRDefault="00107595" w:rsidP="002D5A36">
      <w:pPr>
        <w:ind w:firstLine="567"/>
        <w:jc w:val="both"/>
        <w:rPr>
          <w:rFonts w:ascii="Arial" w:hAnsi="Arial" w:cs="Arial"/>
          <w:sz w:val="22"/>
          <w:szCs w:val="22"/>
          <w:lang w:val="id-ID"/>
        </w:rPr>
      </w:pPr>
      <w:r w:rsidRPr="00DA4DC2">
        <w:rPr>
          <w:rFonts w:ascii="Arial" w:hAnsi="Arial" w:cs="Arial"/>
          <w:sz w:val="22"/>
          <w:szCs w:val="22"/>
          <w:lang w:val="id-ID"/>
        </w:rPr>
        <w:t xml:space="preserve">Berdasarkan ketentuan SNPT, selain harus lulus dalam semua mata kuliah dan ujian tesis, </w:t>
      </w:r>
      <w:r w:rsidRPr="00DA4DC2">
        <w:rPr>
          <w:rFonts w:ascii="Arial" w:hAnsi="Arial" w:cs="Arial"/>
          <w:sz w:val="22"/>
          <w:szCs w:val="22"/>
        </w:rPr>
        <w:t>mahasiswa program magister</w:t>
      </w:r>
      <w:r w:rsidRPr="00DA4DC2">
        <w:rPr>
          <w:rFonts w:ascii="Arial" w:hAnsi="Arial" w:cs="Arial"/>
          <w:sz w:val="22"/>
          <w:szCs w:val="22"/>
          <w:lang w:val="id-ID"/>
        </w:rPr>
        <w:t xml:space="preserve"> juga memiliki kewajiban lain, yakni menulis satu artikel dari hasil penelitian tesis/bentuk lain yang setara dalam terbitan berkala ilmiah nasional (yang memenuhi syarat untuk diajukan akreditasi terbitan berkala ilmiah), prosiding seminar internasional, atau berkala ilmiah internasional. </w:t>
      </w:r>
    </w:p>
    <w:p w:rsidR="00965C24" w:rsidRPr="00DA4DC2" w:rsidRDefault="00965C24" w:rsidP="00733BE6">
      <w:pPr>
        <w:rPr>
          <w:rFonts w:ascii="Arial" w:hAnsi="Arial" w:cs="Arial"/>
          <w:sz w:val="22"/>
          <w:szCs w:val="22"/>
          <w:lang w:val="id-ID"/>
        </w:rPr>
      </w:pPr>
    </w:p>
    <w:p w:rsidR="00207907" w:rsidRPr="00DA4DC2" w:rsidRDefault="00207907" w:rsidP="00C10F46">
      <w:pPr>
        <w:numPr>
          <w:ilvl w:val="0"/>
          <w:numId w:val="23"/>
        </w:numPr>
        <w:ind w:left="567" w:hanging="567"/>
        <w:jc w:val="both"/>
        <w:rPr>
          <w:rFonts w:ascii="Arial" w:hAnsi="Arial" w:cs="Arial"/>
          <w:b/>
          <w:sz w:val="22"/>
          <w:szCs w:val="22"/>
          <w:lang w:val="id-ID"/>
        </w:rPr>
      </w:pPr>
      <w:r w:rsidRPr="00DA4DC2">
        <w:rPr>
          <w:rFonts w:ascii="Arial" w:hAnsi="Arial" w:cs="Arial"/>
          <w:b/>
          <w:sz w:val="22"/>
          <w:szCs w:val="22"/>
          <w:lang w:val="id-ID"/>
        </w:rPr>
        <w:t>P</w:t>
      </w:r>
      <w:r w:rsidR="00C10F46">
        <w:rPr>
          <w:rFonts w:ascii="Arial" w:hAnsi="Arial" w:cs="Arial"/>
          <w:b/>
          <w:sz w:val="22"/>
          <w:szCs w:val="22"/>
          <w:lang w:val="id-ID"/>
        </w:rPr>
        <w:t>roses Pembelajaran</w:t>
      </w:r>
    </w:p>
    <w:p w:rsidR="00107595" w:rsidRPr="00DA4DC2" w:rsidRDefault="00107595" w:rsidP="00107595">
      <w:pPr>
        <w:ind w:left="-360" w:firstLine="720"/>
        <w:jc w:val="both"/>
        <w:rPr>
          <w:rStyle w:val="Strong"/>
          <w:rFonts w:ascii="Arial" w:hAnsi="Arial" w:cs="Arial"/>
          <w:sz w:val="22"/>
          <w:szCs w:val="22"/>
          <w:lang w:val="id-ID"/>
        </w:rPr>
      </w:pPr>
    </w:p>
    <w:p w:rsidR="00C10F46" w:rsidRDefault="00360B38" w:rsidP="00C10F46">
      <w:pPr>
        <w:tabs>
          <w:tab w:val="left" w:pos="426"/>
        </w:tabs>
        <w:ind w:firstLine="567"/>
        <w:jc w:val="both"/>
        <w:rPr>
          <w:rStyle w:val="Strong"/>
          <w:rFonts w:ascii="Arial" w:hAnsi="Arial" w:cs="Arial"/>
          <w:b w:val="0"/>
          <w:sz w:val="22"/>
          <w:szCs w:val="22"/>
          <w:lang w:val="id-ID"/>
        </w:rPr>
      </w:pPr>
      <w:r w:rsidRPr="00DA4DC2">
        <w:rPr>
          <w:rStyle w:val="Strong"/>
          <w:rFonts w:ascii="Arial" w:hAnsi="Arial" w:cs="Arial"/>
          <w:b w:val="0"/>
          <w:sz w:val="22"/>
          <w:szCs w:val="22"/>
          <w:lang w:val="id-ID"/>
        </w:rPr>
        <w:t>P</w:t>
      </w:r>
      <w:r w:rsidR="00325A06" w:rsidRPr="00DA4DC2">
        <w:rPr>
          <w:rStyle w:val="Strong"/>
          <w:rFonts w:ascii="Arial" w:hAnsi="Arial" w:cs="Arial"/>
          <w:b w:val="0"/>
          <w:sz w:val="22"/>
          <w:szCs w:val="22"/>
        </w:rPr>
        <w:t>roses pembelajaran pada program m</w:t>
      </w:r>
      <w:r w:rsidR="00207907" w:rsidRPr="00DA4DC2">
        <w:rPr>
          <w:rStyle w:val="Strong"/>
          <w:rFonts w:ascii="Arial" w:hAnsi="Arial" w:cs="Arial"/>
          <w:b w:val="0"/>
          <w:sz w:val="22"/>
          <w:szCs w:val="22"/>
        </w:rPr>
        <w:t xml:space="preserve">agister (S2) Pendidikan </w:t>
      </w:r>
      <w:r w:rsidR="00207907" w:rsidRPr="00DA4DC2">
        <w:rPr>
          <w:rStyle w:val="Strong"/>
          <w:rFonts w:ascii="Arial" w:hAnsi="Arial" w:cs="Arial"/>
          <w:b w:val="0"/>
          <w:sz w:val="22"/>
          <w:szCs w:val="22"/>
          <w:lang w:val="id-ID"/>
        </w:rPr>
        <w:t>IPS</w:t>
      </w:r>
      <w:r w:rsidR="002D5A36" w:rsidRPr="00DA4DC2">
        <w:rPr>
          <w:rStyle w:val="Strong"/>
          <w:rFonts w:ascii="Arial" w:hAnsi="Arial" w:cs="Arial"/>
          <w:b w:val="0"/>
          <w:sz w:val="22"/>
          <w:szCs w:val="22"/>
          <w:lang w:val="id-ID"/>
        </w:rPr>
        <w:t xml:space="preserve">dapat </w:t>
      </w:r>
      <w:r w:rsidR="00207907" w:rsidRPr="00DA4DC2">
        <w:rPr>
          <w:rStyle w:val="Strong"/>
          <w:rFonts w:ascii="Arial" w:hAnsi="Arial" w:cs="Arial"/>
          <w:b w:val="0"/>
          <w:sz w:val="22"/>
          <w:szCs w:val="22"/>
        </w:rPr>
        <w:t xml:space="preserve">dilakukan melalui kegiatan tatap muka di kelas dan </w:t>
      </w:r>
      <w:r w:rsidR="00207907" w:rsidRPr="00DA4DC2">
        <w:rPr>
          <w:rStyle w:val="Strong"/>
          <w:rFonts w:ascii="Arial" w:hAnsi="Arial" w:cs="Arial"/>
          <w:b w:val="0"/>
          <w:sz w:val="22"/>
          <w:szCs w:val="22"/>
          <w:lang w:val="id-ID"/>
        </w:rPr>
        <w:t xml:space="preserve">kegiatan ke </w:t>
      </w:r>
      <w:r w:rsidR="00207907" w:rsidRPr="00DA4DC2">
        <w:rPr>
          <w:rStyle w:val="Strong"/>
          <w:rFonts w:ascii="Arial" w:hAnsi="Arial" w:cs="Arial"/>
          <w:b w:val="0"/>
          <w:sz w:val="22"/>
          <w:szCs w:val="22"/>
        </w:rPr>
        <w:t xml:space="preserve">lapangan. Kegiatan tatap muka di kelas pada umumnya </w:t>
      </w:r>
      <w:r w:rsidR="002D5A36" w:rsidRPr="00DA4DC2">
        <w:rPr>
          <w:rStyle w:val="Strong"/>
          <w:rFonts w:ascii="Arial" w:hAnsi="Arial" w:cs="Arial"/>
          <w:b w:val="0"/>
          <w:sz w:val="22"/>
          <w:szCs w:val="22"/>
          <w:lang w:val="id-ID"/>
        </w:rPr>
        <w:t xml:space="preserve">dapat </w:t>
      </w:r>
      <w:r w:rsidR="00207907" w:rsidRPr="00DA4DC2">
        <w:rPr>
          <w:rStyle w:val="Strong"/>
          <w:rFonts w:ascii="Arial" w:hAnsi="Arial" w:cs="Arial"/>
          <w:b w:val="0"/>
          <w:sz w:val="22"/>
          <w:szCs w:val="22"/>
        </w:rPr>
        <w:t xml:space="preserve">dilakukan melalui </w:t>
      </w:r>
      <w:r w:rsidR="00207907" w:rsidRPr="00DA4DC2">
        <w:rPr>
          <w:rStyle w:val="Strong"/>
          <w:rFonts w:ascii="Arial" w:hAnsi="Arial" w:cs="Arial"/>
          <w:b w:val="0"/>
          <w:sz w:val="22"/>
          <w:szCs w:val="22"/>
          <w:lang w:val="id-ID"/>
        </w:rPr>
        <w:t>pemaparan (</w:t>
      </w:r>
      <w:r w:rsidR="00207907" w:rsidRPr="00DA4DC2">
        <w:rPr>
          <w:rStyle w:val="Strong"/>
          <w:rFonts w:ascii="Arial" w:hAnsi="Arial" w:cs="Arial"/>
          <w:b w:val="0"/>
          <w:sz w:val="22"/>
          <w:szCs w:val="22"/>
        </w:rPr>
        <w:t>presentasi</w:t>
      </w:r>
      <w:r w:rsidR="00207907" w:rsidRPr="00DA4DC2">
        <w:rPr>
          <w:rStyle w:val="Strong"/>
          <w:rFonts w:ascii="Arial" w:hAnsi="Arial" w:cs="Arial"/>
          <w:b w:val="0"/>
          <w:sz w:val="22"/>
          <w:szCs w:val="22"/>
          <w:lang w:val="id-ID"/>
        </w:rPr>
        <w:t>) materi</w:t>
      </w:r>
      <w:r w:rsidR="00207907" w:rsidRPr="00DA4DC2">
        <w:rPr>
          <w:rStyle w:val="Strong"/>
          <w:rFonts w:ascii="Arial" w:hAnsi="Arial" w:cs="Arial"/>
          <w:b w:val="0"/>
          <w:sz w:val="22"/>
          <w:szCs w:val="22"/>
        </w:rPr>
        <w:t xml:space="preserve"> oleh dosen, diskusi</w:t>
      </w:r>
      <w:r w:rsidR="00E31990" w:rsidRPr="00DA4DC2">
        <w:rPr>
          <w:rStyle w:val="Strong"/>
          <w:rFonts w:ascii="Arial" w:hAnsi="Arial" w:cs="Arial"/>
          <w:b w:val="0"/>
          <w:sz w:val="22"/>
          <w:szCs w:val="22"/>
          <w:lang w:val="id-ID"/>
        </w:rPr>
        <w:t xml:space="preserve"> kelompok</w:t>
      </w:r>
      <w:r w:rsidR="00207907" w:rsidRPr="00DA4DC2">
        <w:rPr>
          <w:rStyle w:val="Strong"/>
          <w:rFonts w:ascii="Arial" w:hAnsi="Arial" w:cs="Arial"/>
          <w:b w:val="0"/>
          <w:sz w:val="22"/>
          <w:szCs w:val="22"/>
        </w:rPr>
        <w:t xml:space="preserve"> dan presentasi oleh mahasiswa baik secara individual maupun kelompok.</w:t>
      </w:r>
      <w:r w:rsidR="00207907" w:rsidRPr="00DA4DC2">
        <w:rPr>
          <w:rStyle w:val="Strong"/>
          <w:rFonts w:ascii="Arial" w:hAnsi="Arial" w:cs="Arial"/>
          <w:b w:val="0"/>
          <w:sz w:val="22"/>
          <w:szCs w:val="22"/>
          <w:lang w:val="id-ID"/>
        </w:rPr>
        <w:t xml:space="preserve">Mahasiswa juga </w:t>
      </w:r>
      <w:r w:rsidR="002D5A36" w:rsidRPr="00DA4DC2">
        <w:rPr>
          <w:rStyle w:val="Strong"/>
          <w:rFonts w:ascii="Arial" w:hAnsi="Arial" w:cs="Arial"/>
          <w:b w:val="0"/>
          <w:sz w:val="22"/>
          <w:szCs w:val="22"/>
          <w:lang w:val="id-ID"/>
        </w:rPr>
        <w:t xml:space="preserve">dapat </w:t>
      </w:r>
      <w:r w:rsidR="00E31990" w:rsidRPr="00DA4DC2">
        <w:rPr>
          <w:rStyle w:val="Strong"/>
          <w:rFonts w:ascii="Arial" w:hAnsi="Arial" w:cs="Arial"/>
          <w:b w:val="0"/>
          <w:sz w:val="22"/>
          <w:szCs w:val="22"/>
          <w:lang w:val="id-ID"/>
        </w:rPr>
        <w:t>dituntut</w:t>
      </w:r>
      <w:r w:rsidR="00207907" w:rsidRPr="00DA4DC2">
        <w:rPr>
          <w:rStyle w:val="Strong"/>
          <w:rFonts w:ascii="Arial" w:hAnsi="Arial" w:cs="Arial"/>
          <w:b w:val="0"/>
          <w:sz w:val="22"/>
          <w:szCs w:val="22"/>
          <w:lang w:val="id-ID"/>
        </w:rPr>
        <w:t xml:space="preserve"> untuk melakukan kajian terhadap hasil-hasil penelitian, khususnya yang dipublikasikan pada jurnal-jurnal ilmiah.</w:t>
      </w:r>
      <w:r w:rsidR="00207907" w:rsidRPr="00DA4DC2">
        <w:rPr>
          <w:rStyle w:val="Strong"/>
          <w:rFonts w:ascii="Arial" w:hAnsi="Arial" w:cs="Arial"/>
          <w:b w:val="0"/>
          <w:sz w:val="22"/>
          <w:szCs w:val="22"/>
        </w:rPr>
        <w:t>Pada matakuliah</w:t>
      </w:r>
      <w:r w:rsidR="002D5A36" w:rsidRPr="00DA4DC2">
        <w:rPr>
          <w:rStyle w:val="Strong"/>
          <w:rFonts w:ascii="Arial" w:hAnsi="Arial" w:cs="Arial"/>
          <w:b w:val="0"/>
          <w:sz w:val="22"/>
          <w:szCs w:val="22"/>
          <w:lang w:val="id-ID"/>
        </w:rPr>
        <w:t xml:space="preserve"> tertentu </w:t>
      </w:r>
      <w:r w:rsidR="00207907" w:rsidRPr="00DA4DC2">
        <w:rPr>
          <w:rStyle w:val="Strong"/>
          <w:rFonts w:ascii="Arial" w:hAnsi="Arial" w:cs="Arial"/>
          <w:b w:val="0"/>
          <w:sz w:val="22"/>
          <w:szCs w:val="22"/>
        </w:rPr>
        <w:t>mahasiswa juga</w:t>
      </w:r>
      <w:r w:rsidR="002D5A36" w:rsidRPr="00DA4DC2">
        <w:rPr>
          <w:rStyle w:val="Strong"/>
          <w:rFonts w:ascii="Arial" w:hAnsi="Arial" w:cs="Arial"/>
          <w:b w:val="0"/>
          <w:sz w:val="22"/>
          <w:szCs w:val="22"/>
          <w:lang w:val="id-ID"/>
        </w:rPr>
        <w:t xml:space="preserve">dapat </w:t>
      </w:r>
      <w:r w:rsidR="00207907" w:rsidRPr="00DA4DC2">
        <w:rPr>
          <w:rStyle w:val="Strong"/>
          <w:rFonts w:ascii="Arial" w:hAnsi="Arial" w:cs="Arial"/>
          <w:b w:val="0"/>
          <w:sz w:val="22"/>
          <w:szCs w:val="22"/>
          <w:lang w:val="id-ID"/>
        </w:rPr>
        <w:t xml:space="preserve">dituntut </w:t>
      </w:r>
      <w:r w:rsidR="00207907" w:rsidRPr="00DA4DC2">
        <w:rPr>
          <w:rStyle w:val="Strong"/>
          <w:rFonts w:ascii="Arial" w:hAnsi="Arial" w:cs="Arial"/>
          <w:b w:val="0"/>
          <w:sz w:val="22"/>
          <w:szCs w:val="22"/>
        </w:rPr>
        <w:t xml:space="preserve">melakukan kegiatan observasi atau penelitian lapangan ke </w:t>
      </w:r>
      <w:r w:rsidR="00E31990" w:rsidRPr="00DA4DC2">
        <w:rPr>
          <w:rStyle w:val="Strong"/>
          <w:rFonts w:ascii="Arial" w:hAnsi="Arial" w:cs="Arial"/>
          <w:b w:val="0"/>
          <w:sz w:val="22"/>
          <w:szCs w:val="22"/>
          <w:lang w:val="id-ID"/>
        </w:rPr>
        <w:t xml:space="preserve">masyarakat, </w:t>
      </w:r>
      <w:r w:rsidR="00207907" w:rsidRPr="00DA4DC2">
        <w:rPr>
          <w:rStyle w:val="Strong"/>
          <w:rFonts w:ascii="Arial" w:hAnsi="Arial" w:cs="Arial"/>
          <w:b w:val="0"/>
          <w:sz w:val="22"/>
          <w:szCs w:val="22"/>
        </w:rPr>
        <w:t>sekolah atau institusi lain yang relevan</w:t>
      </w:r>
      <w:r w:rsidR="00207907" w:rsidRPr="00DA4DC2">
        <w:rPr>
          <w:rStyle w:val="Strong"/>
          <w:rFonts w:ascii="Arial" w:hAnsi="Arial" w:cs="Arial"/>
          <w:b w:val="0"/>
          <w:sz w:val="22"/>
          <w:szCs w:val="22"/>
          <w:lang w:val="id-ID"/>
        </w:rPr>
        <w:t xml:space="preserve"> dan </w:t>
      </w:r>
      <w:r w:rsidR="00E31990" w:rsidRPr="00DA4DC2">
        <w:rPr>
          <w:rStyle w:val="Strong"/>
          <w:rFonts w:ascii="Arial" w:hAnsi="Arial" w:cs="Arial"/>
          <w:b w:val="0"/>
          <w:sz w:val="22"/>
          <w:szCs w:val="22"/>
          <w:lang w:val="id-ID"/>
        </w:rPr>
        <w:t xml:space="preserve">kemudian mempresentasikan dan </w:t>
      </w:r>
      <w:r w:rsidR="00207907" w:rsidRPr="00DA4DC2">
        <w:rPr>
          <w:rStyle w:val="Strong"/>
          <w:rFonts w:ascii="Arial" w:hAnsi="Arial" w:cs="Arial"/>
          <w:b w:val="0"/>
          <w:sz w:val="22"/>
          <w:szCs w:val="22"/>
          <w:lang w:val="id-ID"/>
        </w:rPr>
        <w:t xml:space="preserve">mendiskusikan </w:t>
      </w:r>
      <w:r w:rsidR="00E31990" w:rsidRPr="00DA4DC2">
        <w:rPr>
          <w:rStyle w:val="Strong"/>
          <w:rFonts w:ascii="Arial" w:hAnsi="Arial" w:cs="Arial"/>
          <w:b w:val="0"/>
          <w:sz w:val="22"/>
          <w:szCs w:val="22"/>
          <w:lang w:val="id-ID"/>
        </w:rPr>
        <w:t xml:space="preserve">laporan </w:t>
      </w:r>
      <w:r w:rsidR="00207907" w:rsidRPr="00DA4DC2">
        <w:rPr>
          <w:rStyle w:val="Strong"/>
          <w:rFonts w:ascii="Arial" w:hAnsi="Arial" w:cs="Arial"/>
          <w:b w:val="0"/>
          <w:sz w:val="22"/>
          <w:szCs w:val="22"/>
          <w:lang w:val="id-ID"/>
        </w:rPr>
        <w:t>hasil kunjungan atau temuannya di kelas</w:t>
      </w:r>
      <w:r w:rsidR="00207907" w:rsidRPr="00DA4DC2">
        <w:rPr>
          <w:rStyle w:val="Strong"/>
          <w:rFonts w:ascii="Arial" w:hAnsi="Arial" w:cs="Arial"/>
          <w:b w:val="0"/>
          <w:sz w:val="22"/>
          <w:szCs w:val="22"/>
        </w:rPr>
        <w:t xml:space="preserve">. </w:t>
      </w:r>
      <w:r w:rsidR="00E31990" w:rsidRPr="00DA4DC2">
        <w:rPr>
          <w:rStyle w:val="Strong"/>
          <w:rFonts w:ascii="Arial" w:hAnsi="Arial" w:cs="Arial"/>
          <w:b w:val="0"/>
          <w:sz w:val="22"/>
          <w:szCs w:val="22"/>
          <w:lang w:val="id-ID"/>
        </w:rPr>
        <w:t>Melalui kajian mandiri mahasiswa juga dituntut untuk mengkaji secara mendalam permasalahan pendidikan IPS yang akan diangkat  sebagai bahan penulisan tesisnya.</w:t>
      </w:r>
      <w:r w:rsidR="002D5A36" w:rsidRPr="00DA4DC2">
        <w:rPr>
          <w:rStyle w:val="Strong"/>
          <w:rFonts w:ascii="Arial" w:hAnsi="Arial" w:cs="Arial"/>
          <w:b w:val="0"/>
          <w:sz w:val="22"/>
          <w:szCs w:val="22"/>
          <w:lang w:val="id-ID"/>
        </w:rPr>
        <w:tab/>
      </w:r>
      <w:r w:rsidR="002D5A36" w:rsidRPr="00DA4DC2">
        <w:rPr>
          <w:rStyle w:val="Strong"/>
          <w:rFonts w:ascii="Arial" w:hAnsi="Arial" w:cs="Arial"/>
          <w:b w:val="0"/>
          <w:sz w:val="22"/>
          <w:szCs w:val="22"/>
          <w:lang w:val="id-ID"/>
        </w:rPr>
        <w:tab/>
      </w:r>
    </w:p>
    <w:p w:rsidR="00C10F46" w:rsidRDefault="00C10F46" w:rsidP="00C10F46">
      <w:pPr>
        <w:tabs>
          <w:tab w:val="left" w:pos="426"/>
        </w:tabs>
        <w:ind w:firstLine="567"/>
        <w:jc w:val="both"/>
        <w:rPr>
          <w:rStyle w:val="Strong"/>
          <w:rFonts w:ascii="Arial" w:hAnsi="Arial" w:cs="Arial"/>
          <w:b w:val="0"/>
          <w:sz w:val="22"/>
          <w:szCs w:val="22"/>
          <w:lang w:val="id-ID"/>
        </w:rPr>
      </w:pPr>
    </w:p>
    <w:p w:rsidR="002D5A36" w:rsidRPr="00DA4DC2" w:rsidRDefault="002D5A36" w:rsidP="00C10F46">
      <w:pPr>
        <w:tabs>
          <w:tab w:val="left" w:pos="426"/>
        </w:tabs>
        <w:ind w:firstLine="567"/>
        <w:jc w:val="both"/>
        <w:rPr>
          <w:rFonts w:ascii="Arial" w:hAnsi="Arial" w:cs="Arial"/>
          <w:bCs/>
          <w:sz w:val="22"/>
          <w:szCs w:val="22"/>
          <w:lang w:val="id-ID"/>
        </w:rPr>
      </w:pPr>
      <w:r w:rsidRPr="00DA4DC2">
        <w:rPr>
          <w:rFonts w:ascii="Arial" w:hAnsi="Arial" w:cs="Arial"/>
          <w:sz w:val="22"/>
          <w:szCs w:val="22"/>
          <w:lang w:val="id-ID"/>
        </w:rPr>
        <w:t>Berdasarkan panduan SNPT, proses pembelajaran di program pascasarjana harus dilaksanakan secara interaktif, inspiratif, menyenangkan, menantang, dan memotivasi mahasiswa untuk berpartisipasi aktif, serta memberikan kesempatan atas prakarsa, kreativitas, dan kemandirian sesuai dengan bakat, minat, dan perkembangan fisik serta psikologis mahasiswa.</w:t>
      </w:r>
    </w:p>
    <w:p w:rsidR="00C10F46" w:rsidRDefault="00C10F46" w:rsidP="00C10F46">
      <w:pPr>
        <w:tabs>
          <w:tab w:val="left" w:pos="426"/>
        </w:tabs>
        <w:ind w:firstLine="567"/>
        <w:jc w:val="both"/>
        <w:rPr>
          <w:rFonts w:ascii="Arial" w:hAnsi="Arial" w:cs="Arial"/>
          <w:bCs/>
          <w:sz w:val="22"/>
          <w:szCs w:val="22"/>
          <w:lang w:val="id-ID"/>
        </w:rPr>
      </w:pPr>
    </w:p>
    <w:p w:rsidR="002D5A36" w:rsidRPr="00DA4DC2" w:rsidRDefault="002D5A36" w:rsidP="00C10F46">
      <w:pPr>
        <w:tabs>
          <w:tab w:val="left" w:pos="426"/>
        </w:tabs>
        <w:ind w:firstLine="567"/>
        <w:jc w:val="both"/>
        <w:rPr>
          <w:rFonts w:ascii="Arial" w:hAnsi="Arial" w:cs="Arial"/>
          <w:b/>
          <w:sz w:val="22"/>
          <w:szCs w:val="22"/>
          <w:lang w:val="id-ID"/>
        </w:rPr>
      </w:pPr>
      <w:r w:rsidRPr="00DA4DC2">
        <w:rPr>
          <w:rFonts w:ascii="Arial" w:hAnsi="Arial" w:cs="Arial"/>
          <w:bCs/>
          <w:sz w:val="22"/>
          <w:szCs w:val="22"/>
          <w:lang w:val="id-ID"/>
        </w:rPr>
        <w:t xml:space="preserve">Agar pelaksanaan pembelajaran berjalan dengan baik dan efektif, maka perlu disusun Rencana Pembelajaran Semester (RPS) atau silabus. </w:t>
      </w:r>
      <w:r w:rsidRPr="00DA4DC2">
        <w:rPr>
          <w:rFonts w:ascii="Arial" w:hAnsi="Arial" w:cs="Arial"/>
          <w:sz w:val="22"/>
          <w:szCs w:val="22"/>
          <w:lang w:val="id-ID"/>
        </w:rPr>
        <w:t xml:space="preserve">Penyusunan RPS atau istilah lain harus mempertimbangkan tingkat partisipasi mahasiswa, penerapan teknologi informasi dan komunikasi, keterkaian dan keterpaduan antar materi, umpan balik, dan tindak lanjut. </w:t>
      </w:r>
      <w:r w:rsidRPr="00DA4DC2">
        <w:rPr>
          <w:rFonts w:ascii="Arial" w:hAnsi="Arial" w:cs="Arial"/>
          <w:b/>
          <w:sz w:val="22"/>
          <w:szCs w:val="22"/>
          <w:lang w:val="id-ID"/>
        </w:rPr>
        <w:tab/>
      </w:r>
    </w:p>
    <w:p w:rsidR="00C10F46" w:rsidRDefault="00C10F46" w:rsidP="00C10F46">
      <w:pPr>
        <w:tabs>
          <w:tab w:val="left" w:pos="426"/>
        </w:tabs>
        <w:ind w:firstLine="567"/>
        <w:jc w:val="both"/>
        <w:rPr>
          <w:rFonts w:ascii="Arial" w:hAnsi="Arial" w:cs="Arial"/>
          <w:bCs/>
          <w:sz w:val="22"/>
          <w:szCs w:val="22"/>
          <w:lang w:val="id-ID"/>
        </w:rPr>
      </w:pPr>
    </w:p>
    <w:p w:rsidR="002D5A36" w:rsidRPr="00DA4DC2" w:rsidRDefault="002D5A36" w:rsidP="00C10F46">
      <w:pPr>
        <w:tabs>
          <w:tab w:val="left" w:pos="426"/>
        </w:tabs>
        <w:ind w:firstLine="567"/>
        <w:jc w:val="both"/>
        <w:rPr>
          <w:rFonts w:ascii="Arial" w:hAnsi="Arial" w:cs="Arial"/>
          <w:sz w:val="22"/>
          <w:szCs w:val="22"/>
          <w:lang w:val="id-ID"/>
        </w:rPr>
      </w:pPr>
      <w:r w:rsidRPr="00C10F46">
        <w:rPr>
          <w:rFonts w:ascii="Arial" w:hAnsi="Arial" w:cs="Arial"/>
          <w:bCs/>
          <w:sz w:val="22"/>
          <w:szCs w:val="22"/>
          <w:lang w:val="id-ID"/>
        </w:rPr>
        <w:t>Isi</w:t>
      </w:r>
      <w:r w:rsidRPr="00DA4DC2">
        <w:rPr>
          <w:rFonts w:ascii="Arial" w:hAnsi="Arial" w:cs="Arial"/>
          <w:sz w:val="22"/>
          <w:szCs w:val="22"/>
        </w:rPr>
        <w:t xml:space="preserve"> RPS</w:t>
      </w:r>
      <w:r w:rsidRPr="00DA4DC2">
        <w:rPr>
          <w:rFonts w:ascii="Arial" w:hAnsi="Arial" w:cs="Arial"/>
          <w:sz w:val="22"/>
          <w:szCs w:val="22"/>
          <w:lang w:val="id-ID"/>
        </w:rPr>
        <w:t xml:space="preserve"> minimal meliputi: mama program studi dan nama mata kuliah, kode, semester, sks, dosen, serta capaian pembelajaran mata kuliah atau blok mata kuliah; kemampuan akhir yang direncanakan pada tiap tahap pembelajaran; waktu yang disediakan untuk mencapai kemampuan pada tiap tahap pembelajaran; bahan pembelajaran atau bahan kajian; kriteria atau indikator penilaian; bobot penilaian; strategi pembelajaran/pengalaman belajar mahasiswa; daftar referensi yang digunakan; dan rincian/deskripsi semua tugas yang harus dikerjakan oleh mahasiswa.</w:t>
      </w:r>
    </w:p>
    <w:p w:rsidR="002D5A36" w:rsidRPr="00DA4DC2" w:rsidRDefault="002D5A36" w:rsidP="00107595">
      <w:pPr>
        <w:ind w:left="-360" w:firstLine="720"/>
        <w:jc w:val="both"/>
        <w:rPr>
          <w:rStyle w:val="Strong"/>
          <w:rFonts w:ascii="Arial" w:hAnsi="Arial" w:cs="Arial"/>
          <w:b w:val="0"/>
          <w:sz w:val="22"/>
          <w:szCs w:val="22"/>
        </w:rPr>
      </w:pPr>
    </w:p>
    <w:p w:rsidR="002D5A36" w:rsidRPr="00DA4DC2" w:rsidRDefault="004A4960" w:rsidP="00C10F46">
      <w:pPr>
        <w:numPr>
          <w:ilvl w:val="0"/>
          <w:numId w:val="23"/>
        </w:numPr>
        <w:ind w:left="709" w:hanging="709"/>
        <w:jc w:val="both"/>
        <w:rPr>
          <w:rFonts w:ascii="Arial" w:hAnsi="Arial" w:cs="Arial"/>
          <w:b/>
          <w:sz w:val="22"/>
          <w:szCs w:val="22"/>
          <w:lang w:val="sv-SE"/>
        </w:rPr>
      </w:pPr>
      <w:r w:rsidRPr="00DA4DC2">
        <w:rPr>
          <w:rFonts w:ascii="Arial" w:hAnsi="Arial" w:cs="Arial"/>
          <w:b/>
          <w:sz w:val="22"/>
          <w:szCs w:val="22"/>
          <w:lang w:val="id-ID"/>
        </w:rPr>
        <w:t>P</w:t>
      </w:r>
      <w:r w:rsidR="00C10F46">
        <w:rPr>
          <w:rFonts w:ascii="Arial" w:hAnsi="Arial" w:cs="Arial"/>
          <w:b/>
          <w:sz w:val="22"/>
          <w:szCs w:val="22"/>
          <w:lang w:val="id-ID"/>
        </w:rPr>
        <w:t>roses Penilaian</w:t>
      </w:r>
    </w:p>
    <w:p w:rsidR="002D5A36" w:rsidRPr="00DA4DC2" w:rsidRDefault="002D5A36" w:rsidP="002D5A36">
      <w:pPr>
        <w:ind w:left="-360" w:firstLine="720"/>
        <w:jc w:val="both"/>
        <w:rPr>
          <w:rFonts w:ascii="Arial" w:hAnsi="Arial" w:cs="Arial"/>
          <w:sz w:val="22"/>
          <w:szCs w:val="22"/>
          <w:lang w:val="id-ID"/>
        </w:rPr>
      </w:pPr>
    </w:p>
    <w:p w:rsidR="002D5A36" w:rsidRPr="00DA4DC2" w:rsidRDefault="00324942" w:rsidP="00C10F46">
      <w:pPr>
        <w:ind w:firstLine="709"/>
        <w:jc w:val="both"/>
        <w:rPr>
          <w:rFonts w:ascii="Arial" w:hAnsi="Arial" w:cs="Arial"/>
          <w:b/>
          <w:sz w:val="22"/>
          <w:szCs w:val="22"/>
          <w:lang w:val="id-ID"/>
        </w:rPr>
      </w:pPr>
      <w:r w:rsidRPr="00DA4DC2">
        <w:rPr>
          <w:rFonts w:ascii="Arial" w:hAnsi="Arial" w:cs="Arial"/>
          <w:sz w:val="22"/>
          <w:szCs w:val="22"/>
          <w:lang w:val="id-ID"/>
        </w:rPr>
        <w:t xml:space="preserve">Penilaian </w:t>
      </w:r>
      <w:r w:rsidR="002D5A36" w:rsidRPr="00DA4DC2">
        <w:rPr>
          <w:rFonts w:ascii="Arial" w:hAnsi="Arial" w:cs="Arial"/>
          <w:sz w:val="22"/>
          <w:szCs w:val="22"/>
          <w:lang w:val="id-ID"/>
        </w:rPr>
        <w:t xml:space="preserve">perlu </w:t>
      </w:r>
      <w:r w:rsidRPr="00DA4DC2">
        <w:rPr>
          <w:rFonts w:ascii="Arial" w:hAnsi="Arial" w:cs="Arial"/>
          <w:sz w:val="22"/>
          <w:szCs w:val="22"/>
          <w:lang w:val="id-ID"/>
        </w:rPr>
        <w:t xml:space="preserve">dilakukan terhadap proses dan hasil belajar mahasiswa. Penilaian proses belajar antara lain dilakukan dengan melihat aktivitas mahasiswa dalam diskusi di kelas, pelaksanaan kegiatan </w:t>
      </w:r>
      <w:r w:rsidR="006C3878" w:rsidRPr="00DA4DC2">
        <w:rPr>
          <w:rFonts w:ascii="Arial" w:hAnsi="Arial" w:cs="Arial"/>
          <w:sz w:val="22"/>
          <w:szCs w:val="22"/>
          <w:lang w:val="id-ID"/>
        </w:rPr>
        <w:t xml:space="preserve">praktik </w:t>
      </w:r>
      <w:r w:rsidRPr="00DA4DC2">
        <w:rPr>
          <w:rFonts w:ascii="Arial" w:hAnsi="Arial" w:cs="Arial"/>
          <w:sz w:val="22"/>
          <w:szCs w:val="22"/>
          <w:lang w:val="id-ID"/>
        </w:rPr>
        <w:t xml:space="preserve">di lapangan, dan presentasi hasil kajian baik secara individual maupun kelompok. Penilaian hasil pembelajaran </w:t>
      </w:r>
      <w:r w:rsidR="002D5A36" w:rsidRPr="00DA4DC2">
        <w:rPr>
          <w:rFonts w:ascii="Arial" w:hAnsi="Arial" w:cs="Arial"/>
          <w:sz w:val="22"/>
          <w:szCs w:val="22"/>
          <w:lang w:val="id-ID"/>
        </w:rPr>
        <w:t xml:space="preserve">dapat </w:t>
      </w:r>
      <w:r w:rsidRPr="00DA4DC2">
        <w:rPr>
          <w:rFonts w:ascii="Arial" w:hAnsi="Arial" w:cs="Arial"/>
          <w:sz w:val="22"/>
          <w:szCs w:val="22"/>
          <w:lang w:val="id-ID"/>
        </w:rPr>
        <w:t>dilakukan melalui Ujian Tengah Semester (UTS), Ujian Akhir Semester (UAS), dan tugas-tugas terstruktur yang diberikan.</w:t>
      </w:r>
      <w:r w:rsidR="009E7D9C" w:rsidRPr="00DA4DC2">
        <w:rPr>
          <w:rFonts w:ascii="Arial" w:hAnsi="Arial" w:cs="Arial"/>
          <w:sz w:val="22"/>
          <w:szCs w:val="22"/>
          <w:lang w:val="id-ID"/>
        </w:rPr>
        <w:t xml:space="preserve">Soal-soal UTS dan UAS </w:t>
      </w:r>
      <w:r w:rsidR="002D5A36" w:rsidRPr="00DA4DC2">
        <w:rPr>
          <w:rFonts w:ascii="Arial" w:hAnsi="Arial" w:cs="Arial"/>
          <w:sz w:val="22"/>
          <w:szCs w:val="22"/>
          <w:lang w:val="id-ID"/>
        </w:rPr>
        <w:t xml:space="preserve">hendaknya </w:t>
      </w:r>
      <w:r w:rsidR="009E7D9C" w:rsidRPr="00DA4DC2">
        <w:rPr>
          <w:rFonts w:ascii="Arial" w:hAnsi="Arial" w:cs="Arial"/>
          <w:sz w:val="22"/>
          <w:szCs w:val="22"/>
          <w:lang w:val="id-ID"/>
        </w:rPr>
        <w:t xml:space="preserve">lebih diutamakan untuk mengukur kemampuan berfikir pada tingkat tinggi. </w:t>
      </w:r>
      <w:r w:rsidR="006C3878" w:rsidRPr="00DA4DC2">
        <w:rPr>
          <w:rFonts w:ascii="Arial" w:hAnsi="Arial" w:cs="Arial"/>
          <w:sz w:val="22"/>
          <w:szCs w:val="22"/>
          <w:lang w:val="id-ID"/>
        </w:rPr>
        <w:t xml:space="preserve">Penilaian hasil belajar juga dilakukan melalui Ujian </w:t>
      </w:r>
      <w:r w:rsidR="006C3878" w:rsidRPr="00DA4DC2">
        <w:rPr>
          <w:rFonts w:ascii="Arial" w:hAnsi="Arial" w:cs="Arial"/>
          <w:sz w:val="22"/>
          <w:szCs w:val="22"/>
          <w:lang w:val="id-ID"/>
        </w:rPr>
        <w:lastRenderedPageBreak/>
        <w:t xml:space="preserve">Kualifikasi, yakni penilaian menyeluruh yang dilakukan untuk menilai pola pikir dan penguasaan mahasiswa terhadap bidang keilmuan yang telah ditempuhnya minimal selama dua semester. Penilaian akhir studi dilakukan melalui Ujian Tesis tahap 1 dan tahap 2. </w:t>
      </w:r>
    </w:p>
    <w:p w:rsidR="002737E1" w:rsidRPr="00DA4DC2" w:rsidRDefault="002737E1" w:rsidP="00EF6118">
      <w:pPr>
        <w:ind w:left="993" w:hanging="426"/>
        <w:rPr>
          <w:rFonts w:ascii="Arial" w:hAnsi="Arial" w:cs="Arial"/>
          <w:sz w:val="22"/>
          <w:szCs w:val="22"/>
          <w:lang w:val="id-ID"/>
        </w:rPr>
      </w:pPr>
    </w:p>
    <w:p w:rsidR="002737E1" w:rsidRPr="00DA4DC2" w:rsidRDefault="002737E1" w:rsidP="00EF6118">
      <w:pPr>
        <w:ind w:left="993" w:hanging="426"/>
        <w:rPr>
          <w:rFonts w:ascii="Arial" w:hAnsi="Arial" w:cs="Arial"/>
          <w:sz w:val="22"/>
          <w:szCs w:val="22"/>
          <w:lang w:val="id-ID"/>
        </w:rPr>
      </w:pPr>
    </w:p>
    <w:p w:rsidR="00B55CE0" w:rsidRPr="00DA4DC2" w:rsidRDefault="00B55CE0" w:rsidP="00B55CE0">
      <w:pPr>
        <w:ind w:left="426" w:hanging="426"/>
        <w:rPr>
          <w:rFonts w:ascii="Arial" w:hAnsi="Arial" w:cs="Arial"/>
          <w:b/>
          <w:sz w:val="22"/>
          <w:szCs w:val="22"/>
          <w:lang w:val="id-ID"/>
        </w:rPr>
      </w:pPr>
      <w:r w:rsidRPr="00DA4DC2">
        <w:rPr>
          <w:rFonts w:ascii="Arial" w:hAnsi="Arial" w:cs="Arial"/>
          <w:b/>
          <w:sz w:val="22"/>
          <w:szCs w:val="22"/>
          <w:lang w:val="id-ID"/>
        </w:rPr>
        <w:t>Daftar Pustaka</w:t>
      </w:r>
    </w:p>
    <w:p w:rsidR="00B55CE0" w:rsidRPr="00DA4DC2" w:rsidRDefault="00B55CE0" w:rsidP="00B55CE0">
      <w:pPr>
        <w:ind w:left="426" w:hanging="426"/>
        <w:rPr>
          <w:rFonts w:ascii="Arial" w:hAnsi="Arial" w:cs="Arial"/>
          <w:b/>
          <w:sz w:val="22"/>
          <w:szCs w:val="22"/>
          <w:lang w:val="id-ID"/>
        </w:rPr>
      </w:pPr>
    </w:p>
    <w:p w:rsidR="00B55CE0" w:rsidRPr="00DA4DC2" w:rsidRDefault="00B55CE0" w:rsidP="00B55CE0">
      <w:pPr>
        <w:spacing w:line="276" w:lineRule="auto"/>
        <w:rPr>
          <w:rFonts w:ascii="Arial" w:hAnsi="Arial" w:cs="Arial"/>
          <w:sz w:val="22"/>
          <w:szCs w:val="22"/>
          <w:lang w:val="id-ID"/>
        </w:rPr>
      </w:pPr>
      <w:r w:rsidRPr="00DA4DC2">
        <w:rPr>
          <w:rFonts w:ascii="Arial" w:hAnsi="Arial" w:cs="Arial"/>
          <w:sz w:val="22"/>
          <w:szCs w:val="22"/>
          <w:lang w:val="id-ID"/>
        </w:rPr>
        <w:t xml:space="preserve">NCSS  (1994).  </w:t>
      </w:r>
      <w:r w:rsidRPr="00DA4DC2">
        <w:rPr>
          <w:rFonts w:ascii="Arial" w:hAnsi="Arial" w:cs="Arial"/>
          <w:i/>
          <w:sz w:val="22"/>
          <w:szCs w:val="22"/>
          <w:lang w:val="id-ID"/>
        </w:rPr>
        <w:t xml:space="preserve">Curriculum Standards for the Social Studies. </w:t>
      </w:r>
      <w:r w:rsidRPr="00DA4DC2">
        <w:rPr>
          <w:rFonts w:ascii="Arial" w:hAnsi="Arial" w:cs="Arial"/>
          <w:sz w:val="22"/>
          <w:szCs w:val="22"/>
          <w:lang w:val="id-ID"/>
        </w:rPr>
        <w:t xml:space="preserve">Washington, DC: The National </w:t>
      </w:r>
    </w:p>
    <w:p w:rsidR="00B55CE0" w:rsidRPr="00DA4DC2" w:rsidRDefault="00B55CE0" w:rsidP="00B55CE0">
      <w:pPr>
        <w:spacing w:line="276" w:lineRule="auto"/>
        <w:ind w:firstLine="720"/>
        <w:rPr>
          <w:rFonts w:ascii="Arial" w:hAnsi="Arial" w:cs="Arial"/>
          <w:sz w:val="22"/>
          <w:szCs w:val="22"/>
          <w:lang w:val="id-ID"/>
        </w:rPr>
      </w:pPr>
      <w:r w:rsidRPr="00DA4DC2">
        <w:rPr>
          <w:rFonts w:ascii="Arial" w:hAnsi="Arial" w:cs="Arial"/>
          <w:sz w:val="22"/>
          <w:szCs w:val="22"/>
          <w:lang w:val="id-ID"/>
        </w:rPr>
        <w:t>Council for the Social Studies.</w:t>
      </w:r>
    </w:p>
    <w:p w:rsidR="00B55CE0" w:rsidRPr="00DA4DC2" w:rsidRDefault="00B55CE0" w:rsidP="00B55CE0">
      <w:pPr>
        <w:jc w:val="both"/>
        <w:rPr>
          <w:rFonts w:ascii="Arial" w:hAnsi="Arial" w:cs="Arial"/>
          <w:i/>
          <w:sz w:val="22"/>
          <w:szCs w:val="22"/>
        </w:rPr>
      </w:pPr>
      <w:r w:rsidRPr="00DA4DC2">
        <w:rPr>
          <w:rFonts w:ascii="Arial" w:hAnsi="Arial" w:cs="Arial"/>
          <w:sz w:val="22"/>
          <w:szCs w:val="22"/>
        </w:rPr>
        <w:t xml:space="preserve">NCSS  (2010).  </w:t>
      </w:r>
      <w:r w:rsidRPr="00DA4DC2">
        <w:rPr>
          <w:rFonts w:ascii="Arial" w:hAnsi="Arial" w:cs="Arial"/>
          <w:i/>
          <w:sz w:val="22"/>
          <w:szCs w:val="22"/>
        </w:rPr>
        <w:t xml:space="preserve">Principles for Learning, A Foundation for Transforming K—12 </w:t>
      </w:r>
    </w:p>
    <w:p w:rsidR="00B55CE0" w:rsidRPr="00DA4DC2" w:rsidRDefault="00B55CE0" w:rsidP="00B55CE0">
      <w:pPr>
        <w:ind w:firstLine="720"/>
        <w:jc w:val="both"/>
        <w:rPr>
          <w:rFonts w:ascii="Arial" w:hAnsi="Arial" w:cs="Arial"/>
          <w:i/>
          <w:sz w:val="22"/>
          <w:szCs w:val="22"/>
        </w:rPr>
      </w:pPr>
      <w:r w:rsidRPr="00DA4DC2">
        <w:rPr>
          <w:rFonts w:ascii="Arial" w:hAnsi="Arial" w:cs="Arial"/>
          <w:i/>
          <w:sz w:val="22"/>
          <w:szCs w:val="22"/>
        </w:rPr>
        <w:t>Education. http//www.ncss.org.</w:t>
      </w:r>
    </w:p>
    <w:p w:rsidR="00B55CE0" w:rsidRPr="00DA4DC2" w:rsidRDefault="00B55CE0" w:rsidP="00B55CE0">
      <w:pPr>
        <w:jc w:val="both"/>
        <w:rPr>
          <w:rFonts w:ascii="Arial" w:hAnsi="Arial" w:cs="Arial"/>
          <w:i/>
          <w:sz w:val="22"/>
          <w:szCs w:val="22"/>
        </w:rPr>
      </w:pPr>
      <w:r w:rsidRPr="00DA4DC2">
        <w:rPr>
          <w:rFonts w:ascii="Arial" w:hAnsi="Arial" w:cs="Arial"/>
          <w:sz w:val="22"/>
          <w:szCs w:val="22"/>
        </w:rPr>
        <w:t xml:space="preserve">Partnership for 21st Century Skills  (2009).  </w:t>
      </w:r>
      <w:r w:rsidRPr="00DA4DC2">
        <w:rPr>
          <w:rFonts w:ascii="Arial" w:hAnsi="Arial" w:cs="Arial"/>
          <w:i/>
          <w:sz w:val="22"/>
          <w:szCs w:val="22"/>
        </w:rPr>
        <w:t xml:space="preserve">P21 Framework Definition Document </w:t>
      </w:r>
    </w:p>
    <w:p w:rsidR="00B55CE0" w:rsidRPr="00DA4DC2" w:rsidRDefault="00B55CE0" w:rsidP="00B55CE0">
      <w:pPr>
        <w:ind w:firstLine="720"/>
        <w:jc w:val="both"/>
        <w:rPr>
          <w:rFonts w:ascii="Arial" w:hAnsi="Arial" w:cs="Arial"/>
          <w:sz w:val="22"/>
          <w:szCs w:val="22"/>
          <w:lang w:val="id-ID"/>
        </w:rPr>
      </w:pPr>
      <w:r w:rsidRPr="00DA4DC2">
        <w:rPr>
          <w:rFonts w:ascii="Arial" w:hAnsi="Arial" w:cs="Arial"/>
          <w:i/>
          <w:sz w:val="22"/>
          <w:szCs w:val="22"/>
        </w:rPr>
        <w:t>(Online)</w:t>
      </w:r>
      <w:r w:rsidRPr="00DA4DC2">
        <w:rPr>
          <w:rFonts w:ascii="Arial" w:hAnsi="Arial" w:cs="Arial"/>
          <w:sz w:val="22"/>
          <w:szCs w:val="22"/>
        </w:rPr>
        <w:t>. http//www.21stcenturyskills.org.</w:t>
      </w:r>
    </w:p>
    <w:p w:rsidR="00B55CE0" w:rsidRPr="00DA4DC2" w:rsidRDefault="00B55CE0" w:rsidP="00B55CE0">
      <w:pPr>
        <w:jc w:val="both"/>
        <w:rPr>
          <w:rFonts w:ascii="Arial" w:hAnsi="Arial" w:cs="Arial"/>
          <w:i/>
          <w:sz w:val="22"/>
          <w:szCs w:val="22"/>
        </w:rPr>
      </w:pPr>
      <w:r w:rsidRPr="00DA4DC2">
        <w:rPr>
          <w:rFonts w:ascii="Arial" w:hAnsi="Arial" w:cs="Arial"/>
          <w:sz w:val="22"/>
          <w:szCs w:val="22"/>
        </w:rPr>
        <w:t>Partnership for 21</w:t>
      </w:r>
      <w:r w:rsidRPr="00DA4DC2">
        <w:rPr>
          <w:rFonts w:ascii="Arial" w:hAnsi="Arial" w:cs="Arial"/>
          <w:sz w:val="22"/>
          <w:szCs w:val="22"/>
          <w:vertAlign w:val="superscript"/>
        </w:rPr>
        <w:t>st</w:t>
      </w:r>
      <w:r w:rsidRPr="00DA4DC2">
        <w:rPr>
          <w:rFonts w:ascii="Arial" w:hAnsi="Arial" w:cs="Arial"/>
          <w:sz w:val="22"/>
          <w:szCs w:val="22"/>
        </w:rPr>
        <w:t xml:space="preserve"> Century Skills  (2010).  </w:t>
      </w:r>
      <w:r w:rsidRPr="00DA4DC2">
        <w:rPr>
          <w:rFonts w:ascii="Arial" w:hAnsi="Arial" w:cs="Arial"/>
          <w:i/>
          <w:sz w:val="22"/>
          <w:szCs w:val="22"/>
        </w:rPr>
        <w:t xml:space="preserve">Learning and Thinking Skills in Social </w:t>
      </w:r>
    </w:p>
    <w:p w:rsidR="00B55CE0" w:rsidRPr="00DA4DC2" w:rsidRDefault="00B55CE0" w:rsidP="00B55CE0">
      <w:pPr>
        <w:ind w:firstLine="720"/>
        <w:jc w:val="both"/>
        <w:rPr>
          <w:rFonts w:ascii="Arial" w:hAnsi="Arial" w:cs="Arial"/>
          <w:i/>
          <w:sz w:val="22"/>
          <w:szCs w:val="22"/>
          <w:lang w:val="id-ID"/>
        </w:rPr>
      </w:pPr>
      <w:r w:rsidRPr="00DA4DC2">
        <w:rPr>
          <w:rFonts w:ascii="Arial" w:hAnsi="Arial" w:cs="Arial"/>
          <w:i/>
          <w:sz w:val="22"/>
          <w:szCs w:val="22"/>
        </w:rPr>
        <w:t>Studies.http//www.ncss.org.</w:t>
      </w:r>
    </w:p>
    <w:p w:rsidR="00B55CE0" w:rsidRPr="00DA4DC2" w:rsidRDefault="00B55CE0" w:rsidP="00B55CE0">
      <w:pPr>
        <w:spacing w:line="276" w:lineRule="auto"/>
        <w:ind w:firstLine="720"/>
        <w:rPr>
          <w:rFonts w:ascii="Arial" w:hAnsi="Arial" w:cs="Arial"/>
          <w:sz w:val="22"/>
          <w:szCs w:val="22"/>
          <w:lang w:val="id-ID"/>
        </w:rPr>
      </w:pPr>
      <w:r w:rsidRPr="00DA4DC2">
        <w:rPr>
          <w:rFonts w:ascii="Arial" w:hAnsi="Arial" w:cs="Arial"/>
          <w:sz w:val="22"/>
          <w:szCs w:val="22"/>
          <w:lang w:val="id-ID"/>
        </w:rPr>
        <w:t>Pascasarjana, FPIPS dan PT Remaja Rosdakarya.</w:t>
      </w:r>
    </w:p>
    <w:p w:rsidR="00B55CE0" w:rsidRPr="00DA4DC2" w:rsidRDefault="00B55CE0" w:rsidP="00B55CE0">
      <w:pPr>
        <w:jc w:val="both"/>
        <w:rPr>
          <w:rFonts w:ascii="Arial" w:hAnsi="Arial" w:cs="Arial"/>
          <w:sz w:val="22"/>
          <w:szCs w:val="22"/>
        </w:rPr>
      </w:pPr>
      <w:r w:rsidRPr="00DA4DC2">
        <w:rPr>
          <w:rFonts w:ascii="Arial" w:hAnsi="Arial" w:cs="Arial"/>
          <w:sz w:val="22"/>
          <w:szCs w:val="22"/>
        </w:rPr>
        <w:t xml:space="preserve">Trilling, B. and Fadel, C.  (2009).  </w:t>
      </w:r>
      <w:r w:rsidRPr="00DA4DC2">
        <w:rPr>
          <w:rFonts w:ascii="Arial" w:hAnsi="Arial" w:cs="Arial"/>
          <w:i/>
          <w:sz w:val="22"/>
          <w:szCs w:val="22"/>
        </w:rPr>
        <w:t>21</w:t>
      </w:r>
      <w:r w:rsidRPr="00DA4DC2">
        <w:rPr>
          <w:rFonts w:ascii="Arial" w:hAnsi="Arial" w:cs="Arial"/>
          <w:i/>
          <w:sz w:val="22"/>
          <w:szCs w:val="22"/>
          <w:vertAlign w:val="superscript"/>
        </w:rPr>
        <w:t>st</w:t>
      </w:r>
      <w:r w:rsidRPr="00DA4DC2">
        <w:rPr>
          <w:rFonts w:ascii="Arial" w:hAnsi="Arial" w:cs="Arial"/>
          <w:i/>
          <w:sz w:val="22"/>
          <w:szCs w:val="22"/>
        </w:rPr>
        <w:t xml:space="preserve"> Century Skills, Learning for Life in Our Times</w:t>
      </w:r>
      <w:r w:rsidRPr="00DA4DC2">
        <w:rPr>
          <w:rFonts w:ascii="Arial" w:hAnsi="Arial" w:cs="Arial"/>
          <w:sz w:val="22"/>
          <w:szCs w:val="22"/>
        </w:rPr>
        <w:t xml:space="preserve">. </w:t>
      </w:r>
    </w:p>
    <w:p w:rsidR="00B55CE0" w:rsidRPr="00DA4DC2" w:rsidRDefault="00B55CE0" w:rsidP="00B55CE0">
      <w:pPr>
        <w:ind w:firstLine="720"/>
        <w:jc w:val="both"/>
        <w:rPr>
          <w:rFonts w:ascii="Arial" w:hAnsi="Arial" w:cs="Arial"/>
          <w:sz w:val="22"/>
          <w:szCs w:val="22"/>
          <w:lang w:val="id-ID"/>
        </w:rPr>
      </w:pPr>
      <w:r w:rsidRPr="00DA4DC2">
        <w:rPr>
          <w:rFonts w:ascii="Arial" w:hAnsi="Arial" w:cs="Arial"/>
          <w:sz w:val="22"/>
          <w:szCs w:val="22"/>
        </w:rPr>
        <w:t xml:space="preserve">San Francisco: Jossey-Bass. </w:t>
      </w:r>
    </w:p>
    <w:p w:rsidR="00B55CE0" w:rsidRPr="00DA4DC2" w:rsidRDefault="00B55CE0" w:rsidP="00B55CE0">
      <w:pPr>
        <w:jc w:val="both"/>
        <w:rPr>
          <w:rFonts w:ascii="Arial" w:hAnsi="Arial" w:cs="Arial"/>
          <w:sz w:val="22"/>
          <w:szCs w:val="22"/>
          <w:lang w:val="id-ID"/>
        </w:rPr>
      </w:pPr>
      <w:r w:rsidRPr="00DA4DC2">
        <w:rPr>
          <w:rFonts w:ascii="Arial" w:hAnsi="Arial" w:cs="Arial"/>
          <w:sz w:val="22"/>
          <w:szCs w:val="22"/>
          <w:lang w:val="id-ID"/>
        </w:rPr>
        <w:t xml:space="preserve">UPI  (2013).  </w:t>
      </w:r>
      <w:r w:rsidRPr="00DA4DC2">
        <w:rPr>
          <w:rFonts w:ascii="Arial" w:hAnsi="Arial" w:cs="Arial"/>
          <w:i/>
          <w:sz w:val="22"/>
          <w:szCs w:val="22"/>
          <w:lang w:val="id-ID"/>
        </w:rPr>
        <w:t>Draf Kurikulum UPI 2013</w:t>
      </w:r>
      <w:r w:rsidRPr="00DA4DC2">
        <w:rPr>
          <w:rFonts w:ascii="Arial" w:hAnsi="Arial" w:cs="Arial"/>
          <w:sz w:val="22"/>
          <w:szCs w:val="22"/>
          <w:lang w:val="id-ID"/>
        </w:rPr>
        <w:t xml:space="preserve">. Bandung: Universitas Pendidikan Indonesia. </w:t>
      </w:r>
    </w:p>
    <w:p w:rsidR="00DA4DC2" w:rsidRPr="00DA4DC2" w:rsidRDefault="00DA4DC2" w:rsidP="00B55CE0">
      <w:pPr>
        <w:jc w:val="both"/>
        <w:rPr>
          <w:rFonts w:ascii="Arial" w:hAnsi="Arial" w:cs="Arial"/>
          <w:sz w:val="22"/>
          <w:szCs w:val="22"/>
          <w:lang w:val="id-ID"/>
        </w:rPr>
      </w:pPr>
    </w:p>
    <w:p w:rsidR="00C10F46" w:rsidRDefault="00DA4DC2" w:rsidP="00B55CE0">
      <w:pPr>
        <w:jc w:val="both"/>
        <w:rPr>
          <w:rFonts w:ascii="Arial" w:hAnsi="Arial" w:cs="Arial"/>
          <w:i/>
          <w:sz w:val="22"/>
          <w:szCs w:val="22"/>
          <w:lang w:val="id-ID"/>
        </w:rPr>
      </w:pPr>
      <w:r w:rsidRPr="00DA4DC2">
        <w:rPr>
          <w:rFonts w:ascii="Arial" w:hAnsi="Arial" w:cs="Arial"/>
          <w:sz w:val="22"/>
          <w:szCs w:val="22"/>
          <w:lang w:val="id-ID"/>
        </w:rPr>
        <w:t xml:space="preserve">Kemendikbud  (2013).  Draf </w:t>
      </w:r>
      <w:r w:rsidRPr="00DA4DC2">
        <w:rPr>
          <w:rFonts w:ascii="Arial" w:hAnsi="Arial" w:cs="Arial"/>
          <w:i/>
          <w:sz w:val="22"/>
          <w:szCs w:val="22"/>
          <w:lang w:val="id-ID"/>
        </w:rPr>
        <w:t xml:space="preserve">Peraturan Pemerintah tentang Standar Nasional Pendidikan </w:t>
      </w:r>
    </w:p>
    <w:p w:rsidR="00DA4DC2" w:rsidRPr="00DA4DC2" w:rsidRDefault="00DA4DC2" w:rsidP="00C10F46">
      <w:pPr>
        <w:ind w:firstLine="720"/>
        <w:jc w:val="both"/>
        <w:rPr>
          <w:rFonts w:ascii="Arial" w:hAnsi="Arial" w:cs="Arial"/>
          <w:i/>
          <w:sz w:val="22"/>
          <w:szCs w:val="22"/>
          <w:lang w:val="id-ID"/>
        </w:rPr>
      </w:pPr>
      <w:r w:rsidRPr="00DA4DC2">
        <w:rPr>
          <w:rFonts w:ascii="Arial" w:hAnsi="Arial" w:cs="Arial"/>
          <w:i/>
          <w:sz w:val="22"/>
          <w:szCs w:val="22"/>
          <w:lang w:val="id-ID"/>
        </w:rPr>
        <w:t>Tinggi.</w:t>
      </w:r>
    </w:p>
    <w:p w:rsidR="00C10F46" w:rsidRDefault="00DA4DC2" w:rsidP="00B55CE0">
      <w:pPr>
        <w:jc w:val="both"/>
        <w:rPr>
          <w:rFonts w:ascii="Arial" w:hAnsi="Arial" w:cs="Arial"/>
          <w:bCs/>
          <w:i/>
          <w:sz w:val="22"/>
          <w:szCs w:val="22"/>
          <w:lang w:val="id-ID"/>
        </w:rPr>
      </w:pPr>
      <w:r w:rsidRPr="00DA4DC2">
        <w:rPr>
          <w:rFonts w:ascii="Arial" w:hAnsi="Arial" w:cs="Arial"/>
          <w:bCs/>
          <w:sz w:val="22"/>
          <w:szCs w:val="22"/>
          <w:lang w:val="id-ID"/>
        </w:rPr>
        <w:t xml:space="preserve">Peraturan Presiden RI No. 8 Tahun 2012 tentang </w:t>
      </w:r>
      <w:r w:rsidRPr="00DA4DC2">
        <w:rPr>
          <w:rFonts w:ascii="Arial" w:hAnsi="Arial" w:cs="Arial"/>
          <w:bCs/>
          <w:i/>
          <w:sz w:val="22"/>
          <w:szCs w:val="22"/>
          <w:lang w:val="id-ID"/>
        </w:rPr>
        <w:t xml:space="preserve">Kerangka </w:t>
      </w:r>
      <w:r w:rsidRPr="00DA4DC2">
        <w:rPr>
          <w:rFonts w:ascii="Arial" w:hAnsi="Arial" w:cs="Arial"/>
          <w:bCs/>
          <w:i/>
          <w:sz w:val="22"/>
          <w:szCs w:val="22"/>
        </w:rPr>
        <w:t xml:space="preserve">Kualifikasi </w:t>
      </w:r>
      <w:r w:rsidRPr="00DA4DC2">
        <w:rPr>
          <w:rFonts w:ascii="Arial" w:hAnsi="Arial" w:cs="Arial"/>
          <w:bCs/>
          <w:i/>
          <w:sz w:val="22"/>
          <w:szCs w:val="22"/>
          <w:lang w:val="id-ID"/>
        </w:rPr>
        <w:t xml:space="preserve">Nasional Indonesia </w:t>
      </w:r>
    </w:p>
    <w:p w:rsidR="00DA4DC2" w:rsidRPr="00DA4DC2" w:rsidRDefault="00DA4DC2" w:rsidP="00C10F46">
      <w:pPr>
        <w:ind w:firstLine="720"/>
        <w:jc w:val="both"/>
        <w:rPr>
          <w:rFonts w:ascii="Arial" w:hAnsi="Arial" w:cs="Arial"/>
          <w:sz w:val="22"/>
          <w:szCs w:val="22"/>
          <w:lang w:val="id-ID"/>
        </w:rPr>
      </w:pPr>
      <w:r w:rsidRPr="00DA4DC2">
        <w:rPr>
          <w:rFonts w:ascii="Arial" w:hAnsi="Arial" w:cs="Arial"/>
          <w:bCs/>
          <w:i/>
          <w:sz w:val="22"/>
          <w:szCs w:val="22"/>
          <w:lang w:val="id-ID"/>
        </w:rPr>
        <w:t>(</w:t>
      </w:r>
      <w:r w:rsidRPr="00DA4DC2">
        <w:rPr>
          <w:rFonts w:ascii="Arial" w:hAnsi="Arial" w:cs="Arial"/>
          <w:bCs/>
          <w:i/>
          <w:sz w:val="22"/>
          <w:szCs w:val="22"/>
        </w:rPr>
        <w:t>KKNI</w:t>
      </w:r>
      <w:r w:rsidRPr="00DA4DC2">
        <w:rPr>
          <w:rFonts w:ascii="Arial" w:hAnsi="Arial" w:cs="Arial"/>
          <w:bCs/>
          <w:i/>
          <w:sz w:val="22"/>
          <w:szCs w:val="22"/>
          <w:lang w:val="id-ID"/>
        </w:rPr>
        <w:t>).</w:t>
      </w:r>
    </w:p>
    <w:p w:rsidR="00B55CE0" w:rsidRPr="00DA4DC2" w:rsidRDefault="00B55CE0" w:rsidP="00B55CE0">
      <w:pPr>
        <w:ind w:left="426" w:hanging="426"/>
        <w:rPr>
          <w:rFonts w:ascii="Arial" w:hAnsi="Arial" w:cs="Arial"/>
          <w:b/>
          <w:sz w:val="22"/>
          <w:szCs w:val="22"/>
          <w:lang w:val="id-ID"/>
        </w:rPr>
      </w:pPr>
    </w:p>
    <w:sectPr w:rsidR="00B55CE0" w:rsidRPr="00DA4DC2" w:rsidSect="00DA4DC2">
      <w:footerReference w:type="even" r:id="rId8"/>
      <w:footerReference w:type="default" r:id="rId9"/>
      <w:pgSz w:w="11907" w:h="16840"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DF3" w:rsidRDefault="00062DF3">
      <w:r>
        <w:separator/>
      </w:r>
    </w:p>
  </w:endnote>
  <w:endnote w:type="continuationSeparator" w:id="1">
    <w:p w:rsidR="00062DF3" w:rsidRDefault="00062DF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96" w:rsidRDefault="00B26E43" w:rsidP="0038447F">
    <w:pPr>
      <w:pStyle w:val="Footer"/>
      <w:framePr w:wrap="around" w:vAnchor="text" w:hAnchor="margin" w:xAlign="right" w:y="1"/>
      <w:rPr>
        <w:rStyle w:val="PageNumber"/>
      </w:rPr>
    </w:pPr>
    <w:r>
      <w:rPr>
        <w:rStyle w:val="PageNumber"/>
      </w:rPr>
      <w:fldChar w:fldCharType="begin"/>
    </w:r>
    <w:r w:rsidR="00282996">
      <w:rPr>
        <w:rStyle w:val="PageNumber"/>
      </w:rPr>
      <w:instrText xml:space="preserve">PAGE  </w:instrText>
    </w:r>
    <w:r>
      <w:rPr>
        <w:rStyle w:val="PageNumber"/>
      </w:rPr>
      <w:fldChar w:fldCharType="end"/>
    </w:r>
  </w:p>
  <w:p w:rsidR="00282996" w:rsidRDefault="00282996" w:rsidP="003844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5657"/>
      <w:docPartObj>
        <w:docPartGallery w:val="Page Numbers (Bottom of Page)"/>
        <w:docPartUnique/>
      </w:docPartObj>
    </w:sdtPr>
    <w:sdtContent>
      <w:p w:rsidR="00282996" w:rsidRDefault="00B26E43">
        <w:pPr>
          <w:pStyle w:val="Footer"/>
          <w:jc w:val="center"/>
        </w:pPr>
        <w:r>
          <w:fldChar w:fldCharType="begin"/>
        </w:r>
        <w:r w:rsidR="00282996">
          <w:instrText xml:space="preserve"> PAGE   \* MERGEFORMAT </w:instrText>
        </w:r>
        <w:r>
          <w:fldChar w:fldCharType="separate"/>
        </w:r>
        <w:r w:rsidR="00892307">
          <w:rPr>
            <w:noProof/>
          </w:rPr>
          <w:t>1</w:t>
        </w:r>
        <w:r>
          <w:rPr>
            <w:noProof/>
          </w:rPr>
          <w:fldChar w:fldCharType="end"/>
        </w:r>
      </w:p>
    </w:sdtContent>
  </w:sdt>
  <w:p w:rsidR="00282996" w:rsidRPr="00841970" w:rsidRDefault="00282996" w:rsidP="0038447F">
    <w:pPr>
      <w:pStyle w:val="Footer"/>
      <w:ind w:right="360"/>
      <w:rPr>
        <w:rFonts w:ascii="Script MT Bold" w:hAnsi="Script MT Bol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DF3" w:rsidRDefault="00062DF3">
      <w:r>
        <w:separator/>
      </w:r>
    </w:p>
  </w:footnote>
  <w:footnote w:type="continuationSeparator" w:id="1">
    <w:p w:rsidR="00062DF3" w:rsidRDefault="00062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5D5D"/>
    <w:multiLevelType w:val="hybridMultilevel"/>
    <w:tmpl w:val="1A88260E"/>
    <w:lvl w:ilvl="0" w:tplc="4B66F0E4">
      <w:start w:val="1"/>
      <w:numFmt w:val="bullet"/>
      <w:lvlText w:val=""/>
      <w:lvlJc w:val="left"/>
      <w:pPr>
        <w:tabs>
          <w:tab w:val="num" w:pos="927"/>
        </w:tabs>
        <w:ind w:left="927" w:hanging="360"/>
      </w:pPr>
      <w:rPr>
        <w:rFonts w:ascii="Wingdings 2" w:hAnsi="Wingdings 2" w:hint="default"/>
      </w:rPr>
    </w:lvl>
    <w:lvl w:ilvl="1" w:tplc="EDB024FE">
      <w:start w:val="547"/>
      <w:numFmt w:val="bullet"/>
      <w:lvlText w:val="◦"/>
      <w:lvlJc w:val="left"/>
      <w:pPr>
        <w:tabs>
          <w:tab w:val="num" w:pos="1647"/>
        </w:tabs>
        <w:ind w:left="1647" w:hanging="360"/>
      </w:pPr>
      <w:rPr>
        <w:rFonts w:ascii="Verdana" w:hAnsi="Verdana" w:hint="default"/>
      </w:rPr>
    </w:lvl>
    <w:lvl w:ilvl="2" w:tplc="A4944D86" w:tentative="1">
      <w:start w:val="1"/>
      <w:numFmt w:val="bullet"/>
      <w:lvlText w:val=""/>
      <w:lvlJc w:val="left"/>
      <w:pPr>
        <w:tabs>
          <w:tab w:val="num" w:pos="2367"/>
        </w:tabs>
        <w:ind w:left="2367" w:hanging="360"/>
      </w:pPr>
      <w:rPr>
        <w:rFonts w:ascii="Wingdings 2" w:hAnsi="Wingdings 2" w:hint="default"/>
      </w:rPr>
    </w:lvl>
    <w:lvl w:ilvl="3" w:tplc="8B50DD96" w:tentative="1">
      <w:start w:val="1"/>
      <w:numFmt w:val="bullet"/>
      <w:lvlText w:val=""/>
      <w:lvlJc w:val="left"/>
      <w:pPr>
        <w:tabs>
          <w:tab w:val="num" w:pos="3087"/>
        </w:tabs>
        <w:ind w:left="3087" w:hanging="360"/>
      </w:pPr>
      <w:rPr>
        <w:rFonts w:ascii="Wingdings 2" w:hAnsi="Wingdings 2" w:hint="default"/>
      </w:rPr>
    </w:lvl>
    <w:lvl w:ilvl="4" w:tplc="4064C3FE" w:tentative="1">
      <w:start w:val="1"/>
      <w:numFmt w:val="bullet"/>
      <w:lvlText w:val=""/>
      <w:lvlJc w:val="left"/>
      <w:pPr>
        <w:tabs>
          <w:tab w:val="num" w:pos="3807"/>
        </w:tabs>
        <w:ind w:left="3807" w:hanging="360"/>
      </w:pPr>
      <w:rPr>
        <w:rFonts w:ascii="Wingdings 2" w:hAnsi="Wingdings 2" w:hint="default"/>
      </w:rPr>
    </w:lvl>
    <w:lvl w:ilvl="5" w:tplc="6E984B22" w:tentative="1">
      <w:start w:val="1"/>
      <w:numFmt w:val="bullet"/>
      <w:lvlText w:val=""/>
      <w:lvlJc w:val="left"/>
      <w:pPr>
        <w:tabs>
          <w:tab w:val="num" w:pos="4527"/>
        </w:tabs>
        <w:ind w:left="4527" w:hanging="360"/>
      </w:pPr>
      <w:rPr>
        <w:rFonts w:ascii="Wingdings 2" w:hAnsi="Wingdings 2" w:hint="default"/>
      </w:rPr>
    </w:lvl>
    <w:lvl w:ilvl="6" w:tplc="B8CE35D6" w:tentative="1">
      <w:start w:val="1"/>
      <w:numFmt w:val="bullet"/>
      <w:lvlText w:val=""/>
      <w:lvlJc w:val="left"/>
      <w:pPr>
        <w:tabs>
          <w:tab w:val="num" w:pos="5247"/>
        </w:tabs>
        <w:ind w:left="5247" w:hanging="360"/>
      </w:pPr>
      <w:rPr>
        <w:rFonts w:ascii="Wingdings 2" w:hAnsi="Wingdings 2" w:hint="default"/>
      </w:rPr>
    </w:lvl>
    <w:lvl w:ilvl="7" w:tplc="B306A1FC" w:tentative="1">
      <w:start w:val="1"/>
      <w:numFmt w:val="bullet"/>
      <w:lvlText w:val=""/>
      <w:lvlJc w:val="left"/>
      <w:pPr>
        <w:tabs>
          <w:tab w:val="num" w:pos="5967"/>
        </w:tabs>
        <w:ind w:left="5967" w:hanging="360"/>
      </w:pPr>
      <w:rPr>
        <w:rFonts w:ascii="Wingdings 2" w:hAnsi="Wingdings 2" w:hint="default"/>
      </w:rPr>
    </w:lvl>
    <w:lvl w:ilvl="8" w:tplc="C2806220" w:tentative="1">
      <w:start w:val="1"/>
      <w:numFmt w:val="bullet"/>
      <w:lvlText w:val=""/>
      <w:lvlJc w:val="left"/>
      <w:pPr>
        <w:tabs>
          <w:tab w:val="num" w:pos="6687"/>
        </w:tabs>
        <w:ind w:left="6687" w:hanging="360"/>
      </w:pPr>
      <w:rPr>
        <w:rFonts w:ascii="Wingdings 2" w:hAnsi="Wingdings 2" w:hint="default"/>
      </w:rPr>
    </w:lvl>
  </w:abstractNum>
  <w:abstractNum w:abstractNumId="1">
    <w:nsid w:val="059D79C8"/>
    <w:multiLevelType w:val="hybridMultilevel"/>
    <w:tmpl w:val="5C8AA214"/>
    <w:lvl w:ilvl="0" w:tplc="0421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B44A0E"/>
    <w:multiLevelType w:val="hybridMultilevel"/>
    <w:tmpl w:val="945C1D94"/>
    <w:lvl w:ilvl="0" w:tplc="04210011">
      <w:start w:val="1"/>
      <w:numFmt w:val="decimal"/>
      <w:lvlText w:val="%1)"/>
      <w:lvlJc w:val="left"/>
      <w:pPr>
        <w:tabs>
          <w:tab w:val="num" w:pos="360"/>
        </w:tabs>
        <w:ind w:left="360" w:hanging="360"/>
      </w:pPr>
      <w:rPr>
        <w:rFonts w:hint="default"/>
      </w:rPr>
    </w:lvl>
    <w:lvl w:ilvl="1" w:tplc="D3621140">
      <w:start w:val="753"/>
      <w:numFmt w:val="bullet"/>
      <w:lvlText w:val="▫"/>
      <w:lvlJc w:val="left"/>
      <w:pPr>
        <w:tabs>
          <w:tab w:val="num" w:pos="1080"/>
        </w:tabs>
        <w:ind w:left="1080" w:hanging="360"/>
      </w:pPr>
      <w:rPr>
        <w:rFonts w:ascii="Georgia" w:hAnsi="Georgia" w:hint="default"/>
      </w:rPr>
    </w:lvl>
    <w:lvl w:ilvl="2" w:tplc="0B82DF88" w:tentative="1">
      <w:start w:val="1"/>
      <w:numFmt w:val="bullet"/>
      <w:lvlText w:val="•"/>
      <w:lvlJc w:val="left"/>
      <w:pPr>
        <w:tabs>
          <w:tab w:val="num" w:pos="1800"/>
        </w:tabs>
        <w:ind w:left="1800" w:hanging="360"/>
      </w:pPr>
      <w:rPr>
        <w:rFonts w:ascii="Georgia" w:hAnsi="Georgia" w:hint="default"/>
      </w:rPr>
    </w:lvl>
    <w:lvl w:ilvl="3" w:tplc="E862B5A8" w:tentative="1">
      <w:start w:val="1"/>
      <w:numFmt w:val="bullet"/>
      <w:lvlText w:val="•"/>
      <w:lvlJc w:val="left"/>
      <w:pPr>
        <w:tabs>
          <w:tab w:val="num" w:pos="2520"/>
        </w:tabs>
        <w:ind w:left="2520" w:hanging="360"/>
      </w:pPr>
      <w:rPr>
        <w:rFonts w:ascii="Georgia" w:hAnsi="Georgia" w:hint="default"/>
      </w:rPr>
    </w:lvl>
    <w:lvl w:ilvl="4" w:tplc="8A6EFD98" w:tentative="1">
      <w:start w:val="1"/>
      <w:numFmt w:val="bullet"/>
      <w:lvlText w:val="•"/>
      <w:lvlJc w:val="left"/>
      <w:pPr>
        <w:tabs>
          <w:tab w:val="num" w:pos="3240"/>
        </w:tabs>
        <w:ind w:left="3240" w:hanging="360"/>
      </w:pPr>
      <w:rPr>
        <w:rFonts w:ascii="Georgia" w:hAnsi="Georgia" w:hint="default"/>
      </w:rPr>
    </w:lvl>
    <w:lvl w:ilvl="5" w:tplc="32B82322" w:tentative="1">
      <w:start w:val="1"/>
      <w:numFmt w:val="bullet"/>
      <w:lvlText w:val="•"/>
      <w:lvlJc w:val="left"/>
      <w:pPr>
        <w:tabs>
          <w:tab w:val="num" w:pos="3960"/>
        </w:tabs>
        <w:ind w:left="3960" w:hanging="360"/>
      </w:pPr>
      <w:rPr>
        <w:rFonts w:ascii="Georgia" w:hAnsi="Georgia" w:hint="default"/>
      </w:rPr>
    </w:lvl>
    <w:lvl w:ilvl="6" w:tplc="1A3CEF40" w:tentative="1">
      <w:start w:val="1"/>
      <w:numFmt w:val="bullet"/>
      <w:lvlText w:val="•"/>
      <w:lvlJc w:val="left"/>
      <w:pPr>
        <w:tabs>
          <w:tab w:val="num" w:pos="4680"/>
        </w:tabs>
        <w:ind w:left="4680" w:hanging="360"/>
      </w:pPr>
      <w:rPr>
        <w:rFonts w:ascii="Georgia" w:hAnsi="Georgia" w:hint="default"/>
      </w:rPr>
    </w:lvl>
    <w:lvl w:ilvl="7" w:tplc="FBA6C6FA" w:tentative="1">
      <w:start w:val="1"/>
      <w:numFmt w:val="bullet"/>
      <w:lvlText w:val="•"/>
      <w:lvlJc w:val="left"/>
      <w:pPr>
        <w:tabs>
          <w:tab w:val="num" w:pos="5400"/>
        </w:tabs>
        <w:ind w:left="5400" w:hanging="360"/>
      </w:pPr>
      <w:rPr>
        <w:rFonts w:ascii="Georgia" w:hAnsi="Georgia" w:hint="default"/>
      </w:rPr>
    </w:lvl>
    <w:lvl w:ilvl="8" w:tplc="DB8AE862" w:tentative="1">
      <w:start w:val="1"/>
      <w:numFmt w:val="bullet"/>
      <w:lvlText w:val="•"/>
      <w:lvlJc w:val="left"/>
      <w:pPr>
        <w:tabs>
          <w:tab w:val="num" w:pos="6120"/>
        </w:tabs>
        <w:ind w:left="6120" w:hanging="360"/>
      </w:pPr>
      <w:rPr>
        <w:rFonts w:ascii="Georgia" w:hAnsi="Georgia" w:hint="default"/>
      </w:rPr>
    </w:lvl>
  </w:abstractNum>
  <w:abstractNum w:abstractNumId="3">
    <w:nsid w:val="0CC76C51"/>
    <w:multiLevelType w:val="hybridMultilevel"/>
    <w:tmpl w:val="DD5C9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53836"/>
    <w:multiLevelType w:val="hybridMultilevel"/>
    <w:tmpl w:val="DD5C9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5910"/>
    <w:multiLevelType w:val="hybridMultilevel"/>
    <w:tmpl w:val="E7DEE45C"/>
    <w:lvl w:ilvl="0" w:tplc="1AB27D92">
      <w:start w:val="1"/>
      <w:numFmt w:val="decimal"/>
      <w:lvlText w:val="%1."/>
      <w:lvlJc w:val="left"/>
      <w:pPr>
        <w:tabs>
          <w:tab w:val="num" w:pos="720"/>
        </w:tabs>
        <w:ind w:left="720" w:hanging="360"/>
      </w:pPr>
    </w:lvl>
    <w:lvl w:ilvl="1" w:tplc="E9D6554C" w:tentative="1">
      <w:start w:val="1"/>
      <w:numFmt w:val="decimal"/>
      <w:lvlText w:val="%2."/>
      <w:lvlJc w:val="left"/>
      <w:pPr>
        <w:tabs>
          <w:tab w:val="num" w:pos="1440"/>
        </w:tabs>
        <w:ind w:left="1440" w:hanging="360"/>
      </w:pPr>
    </w:lvl>
    <w:lvl w:ilvl="2" w:tplc="BF8E411E" w:tentative="1">
      <w:start w:val="1"/>
      <w:numFmt w:val="decimal"/>
      <w:lvlText w:val="%3."/>
      <w:lvlJc w:val="left"/>
      <w:pPr>
        <w:tabs>
          <w:tab w:val="num" w:pos="2160"/>
        </w:tabs>
        <w:ind w:left="2160" w:hanging="360"/>
      </w:pPr>
    </w:lvl>
    <w:lvl w:ilvl="3" w:tplc="AFCE14AE" w:tentative="1">
      <w:start w:val="1"/>
      <w:numFmt w:val="decimal"/>
      <w:lvlText w:val="%4."/>
      <w:lvlJc w:val="left"/>
      <w:pPr>
        <w:tabs>
          <w:tab w:val="num" w:pos="2880"/>
        </w:tabs>
        <w:ind w:left="2880" w:hanging="360"/>
      </w:pPr>
    </w:lvl>
    <w:lvl w:ilvl="4" w:tplc="981E2F6E" w:tentative="1">
      <w:start w:val="1"/>
      <w:numFmt w:val="decimal"/>
      <w:lvlText w:val="%5."/>
      <w:lvlJc w:val="left"/>
      <w:pPr>
        <w:tabs>
          <w:tab w:val="num" w:pos="3600"/>
        </w:tabs>
        <w:ind w:left="3600" w:hanging="360"/>
      </w:pPr>
    </w:lvl>
    <w:lvl w:ilvl="5" w:tplc="03BC9B22" w:tentative="1">
      <w:start w:val="1"/>
      <w:numFmt w:val="decimal"/>
      <w:lvlText w:val="%6."/>
      <w:lvlJc w:val="left"/>
      <w:pPr>
        <w:tabs>
          <w:tab w:val="num" w:pos="4320"/>
        </w:tabs>
        <w:ind w:left="4320" w:hanging="360"/>
      </w:pPr>
    </w:lvl>
    <w:lvl w:ilvl="6" w:tplc="0A5A7694" w:tentative="1">
      <w:start w:val="1"/>
      <w:numFmt w:val="decimal"/>
      <w:lvlText w:val="%7."/>
      <w:lvlJc w:val="left"/>
      <w:pPr>
        <w:tabs>
          <w:tab w:val="num" w:pos="5040"/>
        </w:tabs>
        <w:ind w:left="5040" w:hanging="360"/>
      </w:pPr>
    </w:lvl>
    <w:lvl w:ilvl="7" w:tplc="6B9A737A" w:tentative="1">
      <w:start w:val="1"/>
      <w:numFmt w:val="decimal"/>
      <w:lvlText w:val="%8."/>
      <w:lvlJc w:val="left"/>
      <w:pPr>
        <w:tabs>
          <w:tab w:val="num" w:pos="5760"/>
        </w:tabs>
        <w:ind w:left="5760" w:hanging="360"/>
      </w:pPr>
    </w:lvl>
    <w:lvl w:ilvl="8" w:tplc="8286CC32" w:tentative="1">
      <w:start w:val="1"/>
      <w:numFmt w:val="decimal"/>
      <w:lvlText w:val="%9."/>
      <w:lvlJc w:val="left"/>
      <w:pPr>
        <w:tabs>
          <w:tab w:val="num" w:pos="6480"/>
        </w:tabs>
        <w:ind w:left="6480" w:hanging="360"/>
      </w:pPr>
    </w:lvl>
  </w:abstractNum>
  <w:abstractNum w:abstractNumId="6">
    <w:nsid w:val="1259236A"/>
    <w:multiLevelType w:val="hybridMultilevel"/>
    <w:tmpl w:val="855EE838"/>
    <w:lvl w:ilvl="0" w:tplc="04210011">
      <w:start w:val="1"/>
      <w:numFmt w:val="decimal"/>
      <w:lvlText w:val="%1)"/>
      <w:lvlJc w:val="left"/>
      <w:pPr>
        <w:tabs>
          <w:tab w:val="num" w:pos="360"/>
        </w:tabs>
        <w:ind w:left="360" w:hanging="360"/>
      </w:pPr>
    </w:lvl>
    <w:lvl w:ilvl="1" w:tplc="4A448FA4" w:tentative="1">
      <w:start w:val="1"/>
      <w:numFmt w:val="decimal"/>
      <w:lvlText w:val="%2."/>
      <w:lvlJc w:val="left"/>
      <w:pPr>
        <w:tabs>
          <w:tab w:val="num" w:pos="1080"/>
        </w:tabs>
        <w:ind w:left="1080" w:hanging="360"/>
      </w:pPr>
    </w:lvl>
    <w:lvl w:ilvl="2" w:tplc="2B2C8BFA" w:tentative="1">
      <w:start w:val="1"/>
      <w:numFmt w:val="decimal"/>
      <w:lvlText w:val="%3."/>
      <w:lvlJc w:val="left"/>
      <w:pPr>
        <w:tabs>
          <w:tab w:val="num" w:pos="1800"/>
        </w:tabs>
        <w:ind w:left="1800" w:hanging="360"/>
      </w:pPr>
    </w:lvl>
    <w:lvl w:ilvl="3" w:tplc="856267CA" w:tentative="1">
      <w:start w:val="1"/>
      <w:numFmt w:val="decimal"/>
      <w:lvlText w:val="%4."/>
      <w:lvlJc w:val="left"/>
      <w:pPr>
        <w:tabs>
          <w:tab w:val="num" w:pos="2520"/>
        </w:tabs>
        <w:ind w:left="2520" w:hanging="360"/>
      </w:pPr>
    </w:lvl>
    <w:lvl w:ilvl="4" w:tplc="2A78C2B2" w:tentative="1">
      <w:start w:val="1"/>
      <w:numFmt w:val="decimal"/>
      <w:lvlText w:val="%5."/>
      <w:lvlJc w:val="left"/>
      <w:pPr>
        <w:tabs>
          <w:tab w:val="num" w:pos="3240"/>
        </w:tabs>
        <w:ind w:left="3240" w:hanging="360"/>
      </w:pPr>
    </w:lvl>
    <w:lvl w:ilvl="5" w:tplc="E10C3256" w:tentative="1">
      <w:start w:val="1"/>
      <w:numFmt w:val="decimal"/>
      <w:lvlText w:val="%6."/>
      <w:lvlJc w:val="left"/>
      <w:pPr>
        <w:tabs>
          <w:tab w:val="num" w:pos="3960"/>
        </w:tabs>
        <w:ind w:left="3960" w:hanging="360"/>
      </w:pPr>
    </w:lvl>
    <w:lvl w:ilvl="6" w:tplc="7B087410" w:tentative="1">
      <w:start w:val="1"/>
      <w:numFmt w:val="decimal"/>
      <w:lvlText w:val="%7."/>
      <w:lvlJc w:val="left"/>
      <w:pPr>
        <w:tabs>
          <w:tab w:val="num" w:pos="4680"/>
        </w:tabs>
        <w:ind w:left="4680" w:hanging="360"/>
      </w:pPr>
    </w:lvl>
    <w:lvl w:ilvl="7" w:tplc="F19227EE" w:tentative="1">
      <w:start w:val="1"/>
      <w:numFmt w:val="decimal"/>
      <w:lvlText w:val="%8."/>
      <w:lvlJc w:val="left"/>
      <w:pPr>
        <w:tabs>
          <w:tab w:val="num" w:pos="5400"/>
        </w:tabs>
        <w:ind w:left="5400" w:hanging="360"/>
      </w:pPr>
    </w:lvl>
    <w:lvl w:ilvl="8" w:tplc="562065BC" w:tentative="1">
      <w:start w:val="1"/>
      <w:numFmt w:val="decimal"/>
      <w:lvlText w:val="%9."/>
      <w:lvlJc w:val="left"/>
      <w:pPr>
        <w:tabs>
          <w:tab w:val="num" w:pos="6120"/>
        </w:tabs>
        <w:ind w:left="6120" w:hanging="360"/>
      </w:pPr>
    </w:lvl>
  </w:abstractNum>
  <w:abstractNum w:abstractNumId="7">
    <w:nsid w:val="12697EB0"/>
    <w:multiLevelType w:val="hybridMultilevel"/>
    <w:tmpl w:val="6AC450D0"/>
    <w:lvl w:ilvl="0" w:tplc="B3CE5B1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rPr>
        <w:rFonts w:hint="default"/>
        <w:b/>
      </w:rPr>
    </w:lvl>
    <w:lvl w:ilvl="2" w:tplc="C3F08218">
      <w:start w:val="1"/>
      <w:numFmt w:val="decimal"/>
      <w:lvlText w:val="%3."/>
      <w:lvlJc w:val="left"/>
      <w:pPr>
        <w:tabs>
          <w:tab w:val="num" w:pos="735"/>
        </w:tabs>
        <w:ind w:left="735" w:hanging="375"/>
      </w:pPr>
      <w:rPr>
        <w:rFonts w:hint="default"/>
        <w:b/>
      </w:rPr>
    </w:lvl>
    <w:lvl w:ilvl="3" w:tplc="58145D52">
      <w:start w:val="1"/>
      <w:numFmt w:val="decimal"/>
      <w:lvlText w:val="%4."/>
      <w:lvlJc w:val="left"/>
      <w:pPr>
        <w:tabs>
          <w:tab w:val="num" w:pos="2895"/>
        </w:tabs>
        <w:ind w:left="2895" w:hanging="375"/>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538DE"/>
    <w:multiLevelType w:val="hybridMultilevel"/>
    <w:tmpl w:val="93FCD2EE"/>
    <w:lvl w:ilvl="0" w:tplc="73E6995E">
      <w:start w:val="1"/>
      <w:numFmt w:val="decimal"/>
      <w:lvlText w:val="%1."/>
      <w:lvlJc w:val="left"/>
      <w:pPr>
        <w:tabs>
          <w:tab w:val="num" w:pos="360"/>
        </w:tabs>
        <w:ind w:left="360" w:hanging="360"/>
      </w:pPr>
    </w:lvl>
    <w:lvl w:ilvl="1" w:tplc="4A448FA4" w:tentative="1">
      <w:start w:val="1"/>
      <w:numFmt w:val="decimal"/>
      <w:lvlText w:val="%2."/>
      <w:lvlJc w:val="left"/>
      <w:pPr>
        <w:tabs>
          <w:tab w:val="num" w:pos="1080"/>
        </w:tabs>
        <w:ind w:left="1080" w:hanging="360"/>
      </w:pPr>
    </w:lvl>
    <w:lvl w:ilvl="2" w:tplc="2B2C8BFA" w:tentative="1">
      <w:start w:val="1"/>
      <w:numFmt w:val="decimal"/>
      <w:lvlText w:val="%3."/>
      <w:lvlJc w:val="left"/>
      <w:pPr>
        <w:tabs>
          <w:tab w:val="num" w:pos="1800"/>
        </w:tabs>
        <w:ind w:left="1800" w:hanging="360"/>
      </w:pPr>
    </w:lvl>
    <w:lvl w:ilvl="3" w:tplc="856267CA" w:tentative="1">
      <w:start w:val="1"/>
      <w:numFmt w:val="decimal"/>
      <w:lvlText w:val="%4."/>
      <w:lvlJc w:val="left"/>
      <w:pPr>
        <w:tabs>
          <w:tab w:val="num" w:pos="2520"/>
        </w:tabs>
        <w:ind w:left="2520" w:hanging="360"/>
      </w:pPr>
    </w:lvl>
    <w:lvl w:ilvl="4" w:tplc="2A78C2B2" w:tentative="1">
      <w:start w:val="1"/>
      <w:numFmt w:val="decimal"/>
      <w:lvlText w:val="%5."/>
      <w:lvlJc w:val="left"/>
      <w:pPr>
        <w:tabs>
          <w:tab w:val="num" w:pos="3240"/>
        </w:tabs>
        <w:ind w:left="3240" w:hanging="360"/>
      </w:pPr>
    </w:lvl>
    <w:lvl w:ilvl="5" w:tplc="E10C3256" w:tentative="1">
      <w:start w:val="1"/>
      <w:numFmt w:val="decimal"/>
      <w:lvlText w:val="%6."/>
      <w:lvlJc w:val="left"/>
      <w:pPr>
        <w:tabs>
          <w:tab w:val="num" w:pos="3960"/>
        </w:tabs>
        <w:ind w:left="3960" w:hanging="360"/>
      </w:pPr>
    </w:lvl>
    <w:lvl w:ilvl="6" w:tplc="7B087410" w:tentative="1">
      <w:start w:val="1"/>
      <w:numFmt w:val="decimal"/>
      <w:lvlText w:val="%7."/>
      <w:lvlJc w:val="left"/>
      <w:pPr>
        <w:tabs>
          <w:tab w:val="num" w:pos="4680"/>
        </w:tabs>
        <w:ind w:left="4680" w:hanging="360"/>
      </w:pPr>
    </w:lvl>
    <w:lvl w:ilvl="7" w:tplc="F19227EE" w:tentative="1">
      <w:start w:val="1"/>
      <w:numFmt w:val="decimal"/>
      <w:lvlText w:val="%8."/>
      <w:lvlJc w:val="left"/>
      <w:pPr>
        <w:tabs>
          <w:tab w:val="num" w:pos="5400"/>
        </w:tabs>
        <w:ind w:left="5400" w:hanging="360"/>
      </w:pPr>
    </w:lvl>
    <w:lvl w:ilvl="8" w:tplc="562065BC" w:tentative="1">
      <w:start w:val="1"/>
      <w:numFmt w:val="decimal"/>
      <w:lvlText w:val="%9."/>
      <w:lvlJc w:val="left"/>
      <w:pPr>
        <w:tabs>
          <w:tab w:val="num" w:pos="6120"/>
        </w:tabs>
        <w:ind w:left="6120" w:hanging="360"/>
      </w:pPr>
    </w:lvl>
  </w:abstractNum>
  <w:abstractNum w:abstractNumId="9">
    <w:nsid w:val="203E307F"/>
    <w:multiLevelType w:val="hybridMultilevel"/>
    <w:tmpl w:val="46D8341E"/>
    <w:lvl w:ilvl="0" w:tplc="DD049108">
      <w:start w:val="1"/>
      <w:numFmt w:val="bullet"/>
      <w:lvlText w:val="•"/>
      <w:lvlJc w:val="left"/>
      <w:pPr>
        <w:tabs>
          <w:tab w:val="num" w:pos="720"/>
        </w:tabs>
        <w:ind w:left="720" w:hanging="360"/>
      </w:pPr>
      <w:rPr>
        <w:rFonts w:ascii="Georgia" w:hAnsi="Georgia" w:hint="default"/>
      </w:rPr>
    </w:lvl>
    <w:lvl w:ilvl="1" w:tplc="507E85C0" w:tentative="1">
      <w:start w:val="1"/>
      <w:numFmt w:val="bullet"/>
      <w:lvlText w:val="•"/>
      <w:lvlJc w:val="left"/>
      <w:pPr>
        <w:tabs>
          <w:tab w:val="num" w:pos="1440"/>
        </w:tabs>
        <w:ind w:left="1440" w:hanging="360"/>
      </w:pPr>
      <w:rPr>
        <w:rFonts w:ascii="Georgia" w:hAnsi="Georgia" w:hint="default"/>
      </w:rPr>
    </w:lvl>
    <w:lvl w:ilvl="2" w:tplc="828E2876" w:tentative="1">
      <w:start w:val="1"/>
      <w:numFmt w:val="bullet"/>
      <w:lvlText w:val="•"/>
      <w:lvlJc w:val="left"/>
      <w:pPr>
        <w:tabs>
          <w:tab w:val="num" w:pos="2160"/>
        </w:tabs>
        <w:ind w:left="2160" w:hanging="360"/>
      </w:pPr>
      <w:rPr>
        <w:rFonts w:ascii="Georgia" w:hAnsi="Georgia" w:hint="default"/>
      </w:rPr>
    </w:lvl>
    <w:lvl w:ilvl="3" w:tplc="869A2B5A" w:tentative="1">
      <w:start w:val="1"/>
      <w:numFmt w:val="bullet"/>
      <w:lvlText w:val="•"/>
      <w:lvlJc w:val="left"/>
      <w:pPr>
        <w:tabs>
          <w:tab w:val="num" w:pos="2880"/>
        </w:tabs>
        <w:ind w:left="2880" w:hanging="360"/>
      </w:pPr>
      <w:rPr>
        <w:rFonts w:ascii="Georgia" w:hAnsi="Georgia" w:hint="default"/>
      </w:rPr>
    </w:lvl>
    <w:lvl w:ilvl="4" w:tplc="9C0E6AE4" w:tentative="1">
      <w:start w:val="1"/>
      <w:numFmt w:val="bullet"/>
      <w:lvlText w:val="•"/>
      <w:lvlJc w:val="left"/>
      <w:pPr>
        <w:tabs>
          <w:tab w:val="num" w:pos="3600"/>
        </w:tabs>
        <w:ind w:left="3600" w:hanging="360"/>
      </w:pPr>
      <w:rPr>
        <w:rFonts w:ascii="Georgia" w:hAnsi="Georgia" w:hint="default"/>
      </w:rPr>
    </w:lvl>
    <w:lvl w:ilvl="5" w:tplc="1D9430F2" w:tentative="1">
      <w:start w:val="1"/>
      <w:numFmt w:val="bullet"/>
      <w:lvlText w:val="•"/>
      <w:lvlJc w:val="left"/>
      <w:pPr>
        <w:tabs>
          <w:tab w:val="num" w:pos="4320"/>
        </w:tabs>
        <w:ind w:left="4320" w:hanging="360"/>
      </w:pPr>
      <w:rPr>
        <w:rFonts w:ascii="Georgia" w:hAnsi="Georgia" w:hint="default"/>
      </w:rPr>
    </w:lvl>
    <w:lvl w:ilvl="6" w:tplc="3960A49E" w:tentative="1">
      <w:start w:val="1"/>
      <w:numFmt w:val="bullet"/>
      <w:lvlText w:val="•"/>
      <w:lvlJc w:val="left"/>
      <w:pPr>
        <w:tabs>
          <w:tab w:val="num" w:pos="5040"/>
        </w:tabs>
        <w:ind w:left="5040" w:hanging="360"/>
      </w:pPr>
      <w:rPr>
        <w:rFonts w:ascii="Georgia" w:hAnsi="Georgia" w:hint="default"/>
      </w:rPr>
    </w:lvl>
    <w:lvl w:ilvl="7" w:tplc="B14A055E" w:tentative="1">
      <w:start w:val="1"/>
      <w:numFmt w:val="bullet"/>
      <w:lvlText w:val="•"/>
      <w:lvlJc w:val="left"/>
      <w:pPr>
        <w:tabs>
          <w:tab w:val="num" w:pos="5760"/>
        </w:tabs>
        <w:ind w:left="5760" w:hanging="360"/>
      </w:pPr>
      <w:rPr>
        <w:rFonts w:ascii="Georgia" w:hAnsi="Georgia" w:hint="default"/>
      </w:rPr>
    </w:lvl>
    <w:lvl w:ilvl="8" w:tplc="445C0442" w:tentative="1">
      <w:start w:val="1"/>
      <w:numFmt w:val="bullet"/>
      <w:lvlText w:val="•"/>
      <w:lvlJc w:val="left"/>
      <w:pPr>
        <w:tabs>
          <w:tab w:val="num" w:pos="6480"/>
        </w:tabs>
        <w:ind w:left="6480" w:hanging="360"/>
      </w:pPr>
      <w:rPr>
        <w:rFonts w:ascii="Georgia" w:hAnsi="Georgia" w:hint="default"/>
      </w:rPr>
    </w:lvl>
  </w:abstractNum>
  <w:abstractNum w:abstractNumId="10">
    <w:nsid w:val="241F78DC"/>
    <w:multiLevelType w:val="hybridMultilevel"/>
    <w:tmpl w:val="CFEAD5B0"/>
    <w:lvl w:ilvl="0" w:tplc="6DD0603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75E760A"/>
    <w:multiLevelType w:val="hybridMultilevel"/>
    <w:tmpl w:val="588422D0"/>
    <w:lvl w:ilvl="0" w:tplc="44EA31F0">
      <w:start w:val="1"/>
      <w:numFmt w:val="upperRoman"/>
      <w:lvlText w:val="%1."/>
      <w:lvlJc w:val="left"/>
      <w:pPr>
        <w:tabs>
          <w:tab w:val="num" w:pos="360"/>
        </w:tabs>
        <w:ind w:left="360" w:hanging="360"/>
      </w:pPr>
      <w:rPr>
        <w:rFonts w:hint="default"/>
      </w:rPr>
    </w:lvl>
    <w:lvl w:ilvl="1" w:tplc="D3621140">
      <w:start w:val="753"/>
      <w:numFmt w:val="bullet"/>
      <w:lvlText w:val="▫"/>
      <w:lvlJc w:val="left"/>
      <w:pPr>
        <w:tabs>
          <w:tab w:val="num" w:pos="1080"/>
        </w:tabs>
        <w:ind w:left="1080" w:hanging="360"/>
      </w:pPr>
      <w:rPr>
        <w:rFonts w:ascii="Georgia" w:hAnsi="Georgia" w:hint="default"/>
      </w:rPr>
    </w:lvl>
    <w:lvl w:ilvl="2" w:tplc="0B82DF88" w:tentative="1">
      <w:start w:val="1"/>
      <w:numFmt w:val="bullet"/>
      <w:lvlText w:val="•"/>
      <w:lvlJc w:val="left"/>
      <w:pPr>
        <w:tabs>
          <w:tab w:val="num" w:pos="1800"/>
        </w:tabs>
        <w:ind w:left="1800" w:hanging="360"/>
      </w:pPr>
      <w:rPr>
        <w:rFonts w:ascii="Georgia" w:hAnsi="Georgia" w:hint="default"/>
      </w:rPr>
    </w:lvl>
    <w:lvl w:ilvl="3" w:tplc="E862B5A8" w:tentative="1">
      <w:start w:val="1"/>
      <w:numFmt w:val="bullet"/>
      <w:lvlText w:val="•"/>
      <w:lvlJc w:val="left"/>
      <w:pPr>
        <w:tabs>
          <w:tab w:val="num" w:pos="2520"/>
        </w:tabs>
        <w:ind w:left="2520" w:hanging="360"/>
      </w:pPr>
      <w:rPr>
        <w:rFonts w:ascii="Georgia" w:hAnsi="Georgia" w:hint="default"/>
      </w:rPr>
    </w:lvl>
    <w:lvl w:ilvl="4" w:tplc="8A6EFD98" w:tentative="1">
      <w:start w:val="1"/>
      <w:numFmt w:val="bullet"/>
      <w:lvlText w:val="•"/>
      <w:lvlJc w:val="left"/>
      <w:pPr>
        <w:tabs>
          <w:tab w:val="num" w:pos="3240"/>
        </w:tabs>
        <w:ind w:left="3240" w:hanging="360"/>
      </w:pPr>
      <w:rPr>
        <w:rFonts w:ascii="Georgia" w:hAnsi="Georgia" w:hint="default"/>
      </w:rPr>
    </w:lvl>
    <w:lvl w:ilvl="5" w:tplc="32B82322" w:tentative="1">
      <w:start w:val="1"/>
      <w:numFmt w:val="bullet"/>
      <w:lvlText w:val="•"/>
      <w:lvlJc w:val="left"/>
      <w:pPr>
        <w:tabs>
          <w:tab w:val="num" w:pos="3960"/>
        </w:tabs>
        <w:ind w:left="3960" w:hanging="360"/>
      </w:pPr>
      <w:rPr>
        <w:rFonts w:ascii="Georgia" w:hAnsi="Georgia" w:hint="default"/>
      </w:rPr>
    </w:lvl>
    <w:lvl w:ilvl="6" w:tplc="1A3CEF40" w:tentative="1">
      <w:start w:val="1"/>
      <w:numFmt w:val="bullet"/>
      <w:lvlText w:val="•"/>
      <w:lvlJc w:val="left"/>
      <w:pPr>
        <w:tabs>
          <w:tab w:val="num" w:pos="4680"/>
        </w:tabs>
        <w:ind w:left="4680" w:hanging="360"/>
      </w:pPr>
      <w:rPr>
        <w:rFonts w:ascii="Georgia" w:hAnsi="Georgia" w:hint="default"/>
      </w:rPr>
    </w:lvl>
    <w:lvl w:ilvl="7" w:tplc="FBA6C6FA" w:tentative="1">
      <w:start w:val="1"/>
      <w:numFmt w:val="bullet"/>
      <w:lvlText w:val="•"/>
      <w:lvlJc w:val="left"/>
      <w:pPr>
        <w:tabs>
          <w:tab w:val="num" w:pos="5400"/>
        </w:tabs>
        <w:ind w:left="5400" w:hanging="360"/>
      </w:pPr>
      <w:rPr>
        <w:rFonts w:ascii="Georgia" w:hAnsi="Georgia" w:hint="default"/>
      </w:rPr>
    </w:lvl>
    <w:lvl w:ilvl="8" w:tplc="DB8AE862" w:tentative="1">
      <w:start w:val="1"/>
      <w:numFmt w:val="bullet"/>
      <w:lvlText w:val="•"/>
      <w:lvlJc w:val="left"/>
      <w:pPr>
        <w:tabs>
          <w:tab w:val="num" w:pos="6120"/>
        </w:tabs>
        <w:ind w:left="6120" w:hanging="360"/>
      </w:pPr>
      <w:rPr>
        <w:rFonts w:ascii="Georgia" w:hAnsi="Georgia" w:hint="default"/>
      </w:rPr>
    </w:lvl>
  </w:abstractNum>
  <w:abstractNum w:abstractNumId="12">
    <w:nsid w:val="32367195"/>
    <w:multiLevelType w:val="hybridMultilevel"/>
    <w:tmpl w:val="3DB6D13C"/>
    <w:lvl w:ilvl="0" w:tplc="0421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A86F82"/>
    <w:multiLevelType w:val="hybridMultilevel"/>
    <w:tmpl w:val="1780CEEC"/>
    <w:lvl w:ilvl="0" w:tplc="04210011">
      <w:start w:val="1"/>
      <w:numFmt w:val="decimal"/>
      <w:lvlText w:val="%1)"/>
      <w:lvlJc w:val="left"/>
      <w:pPr>
        <w:tabs>
          <w:tab w:val="num" w:pos="360"/>
        </w:tabs>
        <w:ind w:left="360" w:hanging="360"/>
      </w:pPr>
      <w:rPr>
        <w:rFonts w:hint="default"/>
      </w:rPr>
    </w:lvl>
    <w:lvl w:ilvl="1" w:tplc="2FC2A8C0" w:tentative="1">
      <w:start w:val="1"/>
      <w:numFmt w:val="bullet"/>
      <w:lvlText w:val=""/>
      <w:lvlJc w:val="left"/>
      <w:pPr>
        <w:tabs>
          <w:tab w:val="num" w:pos="1080"/>
        </w:tabs>
        <w:ind w:left="1080" w:hanging="360"/>
      </w:pPr>
      <w:rPr>
        <w:rFonts w:ascii="Wingdings 2" w:hAnsi="Wingdings 2" w:hint="default"/>
      </w:rPr>
    </w:lvl>
    <w:lvl w:ilvl="2" w:tplc="47004B8E" w:tentative="1">
      <w:start w:val="1"/>
      <w:numFmt w:val="bullet"/>
      <w:lvlText w:val=""/>
      <w:lvlJc w:val="left"/>
      <w:pPr>
        <w:tabs>
          <w:tab w:val="num" w:pos="1800"/>
        </w:tabs>
        <w:ind w:left="1800" w:hanging="360"/>
      </w:pPr>
      <w:rPr>
        <w:rFonts w:ascii="Wingdings 2" w:hAnsi="Wingdings 2" w:hint="default"/>
      </w:rPr>
    </w:lvl>
    <w:lvl w:ilvl="3" w:tplc="0072669C" w:tentative="1">
      <w:start w:val="1"/>
      <w:numFmt w:val="bullet"/>
      <w:lvlText w:val=""/>
      <w:lvlJc w:val="left"/>
      <w:pPr>
        <w:tabs>
          <w:tab w:val="num" w:pos="2520"/>
        </w:tabs>
        <w:ind w:left="2520" w:hanging="360"/>
      </w:pPr>
      <w:rPr>
        <w:rFonts w:ascii="Wingdings 2" w:hAnsi="Wingdings 2" w:hint="default"/>
      </w:rPr>
    </w:lvl>
    <w:lvl w:ilvl="4" w:tplc="F6EC7916" w:tentative="1">
      <w:start w:val="1"/>
      <w:numFmt w:val="bullet"/>
      <w:lvlText w:val=""/>
      <w:lvlJc w:val="left"/>
      <w:pPr>
        <w:tabs>
          <w:tab w:val="num" w:pos="3240"/>
        </w:tabs>
        <w:ind w:left="3240" w:hanging="360"/>
      </w:pPr>
      <w:rPr>
        <w:rFonts w:ascii="Wingdings 2" w:hAnsi="Wingdings 2" w:hint="default"/>
      </w:rPr>
    </w:lvl>
    <w:lvl w:ilvl="5" w:tplc="D0225F46" w:tentative="1">
      <w:start w:val="1"/>
      <w:numFmt w:val="bullet"/>
      <w:lvlText w:val=""/>
      <w:lvlJc w:val="left"/>
      <w:pPr>
        <w:tabs>
          <w:tab w:val="num" w:pos="3960"/>
        </w:tabs>
        <w:ind w:left="3960" w:hanging="360"/>
      </w:pPr>
      <w:rPr>
        <w:rFonts w:ascii="Wingdings 2" w:hAnsi="Wingdings 2" w:hint="default"/>
      </w:rPr>
    </w:lvl>
    <w:lvl w:ilvl="6" w:tplc="607046FE" w:tentative="1">
      <w:start w:val="1"/>
      <w:numFmt w:val="bullet"/>
      <w:lvlText w:val=""/>
      <w:lvlJc w:val="left"/>
      <w:pPr>
        <w:tabs>
          <w:tab w:val="num" w:pos="4680"/>
        </w:tabs>
        <w:ind w:left="4680" w:hanging="360"/>
      </w:pPr>
      <w:rPr>
        <w:rFonts w:ascii="Wingdings 2" w:hAnsi="Wingdings 2" w:hint="default"/>
      </w:rPr>
    </w:lvl>
    <w:lvl w:ilvl="7" w:tplc="F0324944" w:tentative="1">
      <w:start w:val="1"/>
      <w:numFmt w:val="bullet"/>
      <w:lvlText w:val=""/>
      <w:lvlJc w:val="left"/>
      <w:pPr>
        <w:tabs>
          <w:tab w:val="num" w:pos="5400"/>
        </w:tabs>
        <w:ind w:left="5400" w:hanging="360"/>
      </w:pPr>
      <w:rPr>
        <w:rFonts w:ascii="Wingdings 2" w:hAnsi="Wingdings 2" w:hint="default"/>
      </w:rPr>
    </w:lvl>
    <w:lvl w:ilvl="8" w:tplc="30709738" w:tentative="1">
      <w:start w:val="1"/>
      <w:numFmt w:val="bullet"/>
      <w:lvlText w:val=""/>
      <w:lvlJc w:val="left"/>
      <w:pPr>
        <w:tabs>
          <w:tab w:val="num" w:pos="6120"/>
        </w:tabs>
        <w:ind w:left="6120" w:hanging="360"/>
      </w:pPr>
      <w:rPr>
        <w:rFonts w:ascii="Wingdings 2" w:hAnsi="Wingdings 2" w:hint="default"/>
      </w:rPr>
    </w:lvl>
  </w:abstractNum>
  <w:abstractNum w:abstractNumId="14">
    <w:nsid w:val="363435F3"/>
    <w:multiLevelType w:val="hybridMultilevel"/>
    <w:tmpl w:val="F7565C34"/>
    <w:lvl w:ilvl="0" w:tplc="90B4DF7A">
      <w:start w:val="1"/>
      <w:numFmt w:val="decimal"/>
      <w:lvlText w:val="%1."/>
      <w:lvlJc w:val="left"/>
      <w:pPr>
        <w:tabs>
          <w:tab w:val="num" w:pos="720"/>
        </w:tabs>
        <w:ind w:left="720" w:hanging="360"/>
      </w:pPr>
    </w:lvl>
    <w:lvl w:ilvl="1" w:tplc="C8B08F10" w:tentative="1">
      <w:start w:val="1"/>
      <w:numFmt w:val="decimal"/>
      <w:lvlText w:val="%2."/>
      <w:lvlJc w:val="left"/>
      <w:pPr>
        <w:tabs>
          <w:tab w:val="num" w:pos="1440"/>
        </w:tabs>
        <w:ind w:left="1440" w:hanging="360"/>
      </w:pPr>
    </w:lvl>
    <w:lvl w:ilvl="2" w:tplc="DC7AF614" w:tentative="1">
      <w:start w:val="1"/>
      <w:numFmt w:val="decimal"/>
      <w:lvlText w:val="%3."/>
      <w:lvlJc w:val="left"/>
      <w:pPr>
        <w:tabs>
          <w:tab w:val="num" w:pos="2160"/>
        </w:tabs>
        <w:ind w:left="2160" w:hanging="360"/>
      </w:pPr>
    </w:lvl>
    <w:lvl w:ilvl="3" w:tplc="131210B4" w:tentative="1">
      <w:start w:val="1"/>
      <w:numFmt w:val="decimal"/>
      <w:lvlText w:val="%4."/>
      <w:lvlJc w:val="left"/>
      <w:pPr>
        <w:tabs>
          <w:tab w:val="num" w:pos="2880"/>
        </w:tabs>
        <w:ind w:left="2880" w:hanging="360"/>
      </w:pPr>
    </w:lvl>
    <w:lvl w:ilvl="4" w:tplc="2828EB5A" w:tentative="1">
      <w:start w:val="1"/>
      <w:numFmt w:val="decimal"/>
      <w:lvlText w:val="%5."/>
      <w:lvlJc w:val="left"/>
      <w:pPr>
        <w:tabs>
          <w:tab w:val="num" w:pos="3600"/>
        </w:tabs>
        <w:ind w:left="3600" w:hanging="360"/>
      </w:pPr>
    </w:lvl>
    <w:lvl w:ilvl="5" w:tplc="7BC22006" w:tentative="1">
      <w:start w:val="1"/>
      <w:numFmt w:val="decimal"/>
      <w:lvlText w:val="%6."/>
      <w:lvlJc w:val="left"/>
      <w:pPr>
        <w:tabs>
          <w:tab w:val="num" w:pos="4320"/>
        </w:tabs>
        <w:ind w:left="4320" w:hanging="360"/>
      </w:pPr>
    </w:lvl>
    <w:lvl w:ilvl="6" w:tplc="DB3C0AEA" w:tentative="1">
      <w:start w:val="1"/>
      <w:numFmt w:val="decimal"/>
      <w:lvlText w:val="%7."/>
      <w:lvlJc w:val="left"/>
      <w:pPr>
        <w:tabs>
          <w:tab w:val="num" w:pos="5040"/>
        </w:tabs>
        <w:ind w:left="5040" w:hanging="360"/>
      </w:pPr>
    </w:lvl>
    <w:lvl w:ilvl="7" w:tplc="20AE0718" w:tentative="1">
      <w:start w:val="1"/>
      <w:numFmt w:val="decimal"/>
      <w:lvlText w:val="%8."/>
      <w:lvlJc w:val="left"/>
      <w:pPr>
        <w:tabs>
          <w:tab w:val="num" w:pos="5760"/>
        </w:tabs>
        <w:ind w:left="5760" w:hanging="360"/>
      </w:pPr>
    </w:lvl>
    <w:lvl w:ilvl="8" w:tplc="8E9C90F8" w:tentative="1">
      <w:start w:val="1"/>
      <w:numFmt w:val="decimal"/>
      <w:lvlText w:val="%9."/>
      <w:lvlJc w:val="left"/>
      <w:pPr>
        <w:tabs>
          <w:tab w:val="num" w:pos="6480"/>
        </w:tabs>
        <w:ind w:left="6480" w:hanging="360"/>
      </w:pPr>
    </w:lvl>
  </w:abstractNum>
  <w:abstractNum w:abstractNumId="15">
    <w:nsid w:val="387D61C1"/>
    <w:multiLevelType w:val="hybridMultilevel"/>
    <w:tmpl w:val="0A06F032"/>
    <w:lvl w:ilvl="0" w:tplc="737832CA">
      <w:start w:val="1"/>
      <w:numFmt w:val="bullet"/>
      <w:lvlText w:val=""/>
      <w:lvlJc w:val="left"/>
      <w:pPr>
        <w:tabs>
          <w:tab w:val="num" w:pos="720"/>
        </w:tabs>
        <w:ind w:left="720" w:hanging="360"/>
      </w:pPr>
      <w:rPr>
        <w:rFonts w:ascii="Wingdings 3" w:hAnsi="Wingdings 3" w:hint="default"/>
      </w:rPr>
    </w:lvl>
    <w:lvl w:ilvl="1" w:tplc="0088C2BC" w:tentative="1">
      <w:start w:val="1"/>
      <w:numFmt w:val="bullet"/>
      <w:lvlText w:val=""/>
      <w:lvlJc w:val="left"/>
      <w:pPr>
        <w:tabs>
          <w:tab w:val="num" w:pos="1440"/>
        </w:tabs>
        <w:ind w:left="1440" w:hanging="360"/>
      </w:pPr>
      <w:rPr>
        <w:rFonts w:ascii="Wingdings 3" w:hAnsi="Wingdings 3" w:hint="default"/>
      </w:rPr>
    </w:lvl>
    <w:lvl w:ilvl="2" w:tplc="2A58B5AC" w:tentative="1">
      <w:start w:val="1"/>
      <w:numFmt w:val="bullet"/>
      <w:lvlText w:val=""/>
      <w:lvlJc w:val="left"/>
      <w:pPr>
        <w:tabs>
          <w:tab w:val="num" w:pos="2160"/>
        </w:tabs>
        <w:ind w:left="2160" w:hanging="360"/>
      </w:pPr>
      <w:rPr>
        <w:rFonts w:ascii="Wingdings 3" w:hAnsi="Wingdings 3" w:hint="default"/>
      </w:rPr>
    </w:lvl>
    <w:lvl w:ilvl="3" w:tplc="08FADE7C" w:tentative="1">
      <w:start w:val="1"/>
      <w:numFmt w:val="bullet"/>
      <w:lvlText w:val=""/>
      <w:lvlJc w:val="left"/>
      <w:pPr>
        <w:tabs>
          <w:tab w:val="num" w:pos="2880"/>
        </w:tabs>
        <w:ind w:left="2880" w:hanging="360"/>
      </w:pPr>
      <w:rPr>
        <w:rFonts w:ascii="Wingdings 3" w:hAnsi="Wingdings 3" w:hint="default"/>
      </w:rPr>
    </w:lvl>
    <w:lvl w:ilvl="4" w:tplc="F5B83602" w:tentative="1">
      <w:start w:val="1"/>
      <w:numFmt w:val="bullet"/>
      <w:lvlText w:val=""/>
      <w:lvlJc w:val="left"/>
      <w:pPr>
        <w:tabs>
          <w:tab w:val="num" w:pos="3600"/>
        </w:tabs>
        <w:ind w:left="3600" w:hanging="360"/>
      </w:pPr>
      <w:rPr>
        <w:rFonts w:ascii="Wingdings 3" w:hAnsi="Wingdings 3" w:hint="default"/>
      </w:rPr>
    </w:lvl>
    <w:lvl w:ilvl="5" w:tplc="7876D712" w:tentative="1">
      <w:start w:val="1"/>
      <w:numFmt w:val="bullet"/>
      <w:lvlText w:val=""/>
      <w:lvlJc w:val="left"/>
      <w:pPr>
        <w:tabs>
          <w:tab w:val="num" w:pos="4320"/>
        </w:tabs>
        <w:ind w:left="4320" w:hanging="360"/>
      </w:pPr>
      <w:rPr>
        <w:rFonts w:ascii="Wingdings 3" w:hAnsi="Wingdings 3" w:hint="default"/>
      </w:rPr>
    </w:lvl>
    <w:lvl w:ilvl="6" w:tplc="57C20574" w:tentative="1">
      <w:start w:val="1"/>
      <w:numFmt w:val="bullet"/>
      <w:lvlText w:val=""/>
      <w:lvlJc w:val="left"/>
      <w:pPr>
        <w:tabs>
          <w:tab w:val="num" w:pos="5040"/>
        </w:tabs>
        <w:ind w:left="5040" w:hanging="360"/>
      </w:pPr>
      <w:rPr>
        <w:rFonts w:ascii="Wingdings 3" w:hAnsi="Wingdings 3" w:hint="default"/>
      </w:rPr>
    </w:lvl>
    <w:lvl w:ilvl="7" w:tplc="A7563B46" w:tentative="1">
      <w:start w:val="1"/>
      <w:numFmt w:val="bullet"/>
      <w:lvlText w:val=""/>
      <w:lvlJc w:val="left"/>
      <w:pPr>
        <w:tabs>
          <w:tab w:val="num" w:pos="5760"/>
        </w:tabs>
        <w:ind w:left="5760" w:hanging="360"/>
      </w:pPr>
      <w:rPr>
        <w:rFonts w:ascii="Wingdings 3" w:hAnsi="Wingdings 3" w:hint="default"/>
      </w:rPr>
    </w:lvl>
    <w:lvl w:ilvl="8" w:tplc="50B0E64C" w:tentative="1">
      <w:start w:val="1"/>
      <w:numFmt w:val="bullet"/>
      <w:lvlText w:val=""/>
      <w:lvlJc w:val="left"/>
      <w:pPr>
        <w:tabs>
          <w:tab w:val="num" w:pos="6480"/>
        </w:tabs>
        <w:ind w:left="6480" w:hanging="360"/>
      </w:pPr>
      <w:rPr>
        <w:rFonts w:ascii="Wingdings 3" w:hAnsi="Wingdings 3" w:hint="default"/>
      </w:rPr>
    </w:lvl>
  </w:abstractNum>
  <w:abstractNum w:abstractNumId="16">
    <w:nsid w:val="3A824F98"/>
    <w:multiLevelType w:val="hybridMultilevel"/>
    <w:tmpl w:val="67F48ED4"/>
    <w:lvl w:ilvl="0" w:tplc="C8527582">
      <w:start w:val="1"/>
      <w:numFmt w:val="bullet"/>
      <w:lvlText w:val=""/>
      <w:lvlJc w:val="left"/>
      <w:pPr>
        <w:tabs>
          <w:tab w:val="num" w:pos="720"/>
        </w:tabs>
        <w:ind w:left="720" w:hanging="360"/>
      </w:pPr>
      <w:rPr>
        <w:rFonts w:ascii="Wingdings" w:hAnsi="Wingdings" w:hint="default"/>
      </w:rPr>
    </w:lvl>
    <w:lvl w:ilvl="1" w:tplc="7DCEB980" w:tentative="1">
      <w:start w:val="1"/>
      <w:numFmt w:val="bullet"/>
      <w:lvlText w:val=""/>
      <w:lvlJc w:val="left"/>
      <w:pPr>
        <w:tabs>
          <w:tab w:val="num" w:pos="1440"/>
        </w:tabs>
        <w:ind w:left="1440" w:hanging="360"/>
      </w:pPr>
      <w:rPr>
        <w:rFonts w:ascii="Wingdings" w:hAnsi="Wingdings" w:hint="default"/>
      </w:rPr>
    </w:lvl>
    <w:lvl w:ilvl="2" w:tplc="F44A3A96" w:tentative="1">
      <w:start w:val="1"/>
      <w:numFmt w:val="bullet"/>
      <w:lvlText w:val=""/>
      <w:lvlJc w:val="left"/>
      <w:pPr>
        <w:tabs>
          <w:tab w:val="num" w:pos="2160"/>
        </w:tabs>
        <w:ind w:left="2160" w:hanging="360"/>
      </w:pPr>
      <w:rPr>
        <w:rFonts w:ascii="Wingdings" w:hAnsi="Wingdings" w:hint="default"/>
      </w:rPr>
    </w:lvl>
    <w:lvl w:ilvl="3" w:tplc="17403A2A" w:tentative="1">
      <w:start w:val="1"/>
      <w:numFmt w:val="bullet"/>
      <w:lvlText w:val=""/>
      <w:lvlJc w:val="left"/>
      <w:pPr>
        <w:tabs>
          <w:tab w:val="num" w:pos="2880"/>
        </w:tabs>
        <w:ind w:left="2880" w:hanging="360"/>
      </w:pPr>
      <w:rPr>
        <w:rFonts w:ascii="Wingdings" w:hAnsi="Wingdings" w:hint="default"/>
      </w:rPr>
    </w:lvl>
    <w:lvl w:ilvl="4" w:tplc="AC6E99CE" w:tentative="1">
      <w:start w:val="1"/>
      <w:numFmt w:val="bullet"/>
      <w:lvlText w:val=""/>
      <w:lvlJc w:val="left"/>
      <w:pPr>
        <w:tabs>
          <w:tab w:val="num" w:pos="3600"/>
        </w:tabs>
        <w:ind w:left="3600" w:hanging="360"/>
      </w:pPr>
      <w:rPr>
        <w:rFonts w:ascii="Wingdings" w:hAnsi="Wingdings" w:hint="default"/>
      </w:rPr>
    </w:lvl>
    <w:lvl w:ilvl="5" w:tplc="078AA376" w:tentative="1">
      <w:start w:val="1"/>
      <w:numFmt w:val="bullet"/>
      <w:lvlText w:val=""/>
      <w:lvlJc w:val="left"/>
      <w:pPr>
        <w:tabs>
          <w:tab w:val="num" w:pos="4320"/>
        </w:tabs>
        <w:ind w:left="4320" w:hanging="360"/>
      </w:pPr>
      <w:rPr>
        <w:rFonts w:ascii="Wingdings" w:hAnsi="Wingdings" w:hint="default"/>
      </w:rPr>
    </w:lvl>
    <w:lvl w:ilvl="6" w:tplc="586CB1A8" w:tentative="1">
      <w:start w:val="1"/>
      <w:numFmt w:val="bullet"/>
      <w:lvlText w:val=""/>
      <w:lvlJc w:val="left"/>
      <w:pPr>
        <w:tabs>
          <w:tab w:val="num" w:pos="5040"/>
        </w:tabs>
        <w:ind w:left="5040" w:hanging="360"/>
      </w:pPr>
      <w:rPr>
        <w:rFonts w:ascii="Wingdings" w:hAnsi="Wingdings" w:hint="default"/>
      </w:rPr>
    </w:lvl>
    <w:lvl w:ilvl="7" w:tplc="0D48F0DE" w:tentative="1">
      <w:start w:val="1"/>
      <w:numFmt w:val="bullet"/>
      <w:lvlText w:val=""/>
      <w:lvlJc w:val="left"/>
      <w:pPr>
        <w:tabs>
          <w:tab w:val="num" w:pos="5760"/>
        </w:tabs>
        <w:ind w:left="5760" w:hanging="360"/>
      </w:pPr>
      <w:rPr>
        <w:rFonts w:ascii="Wingdings" w:hAnsi="Wingdings" w:hint="default"/>
      </w:rPr>
    </w:lvl>
    <w:lvl w:ilvl="8" w:tplc="0FFED25A" w:tentative="1">
      <w:start w:val="1"/>
      <w:numFmt w:val="bullet"/>
      <w:lvlText w:val=""/>
      <w:lvlJc w:val="left"/>
      <w:pPr>
        <w:tabs>
          <w:tab w:val="num" w:pos="6480"/>
        </w:tabs>
        <w:ind w:left="6480" w:hanging="360"/>
      </w:pPr>
      <w:rPr>
        <w:rFonts w:ascii="Wingdings" w:hAnsi="Wingdings" w:hint="default"/>
      </w:rPr>
    </w:lvl>
  </w:abstractNum>
  <w:abstractNum w:abstractNumId="17">
    <w:nsid w:val="3C802FAD"/>
    <w:multiLevelType w:val="hybridMultilevel"/>
    <w:tmpl w:val="5852A82E"/>
    <w:lvl w:ilvl="0" w:tplc="81089BA4">
      <w:start w:val="1"/>
      <w:numFmt w:val="bullet"/>
      <w:lvlText w:val=""/>
      <w:lvlJc w:val="left"/>
      <w:pPr>
        <w:tabs>
          <w:tab w:val="num" w:pos="720"/>
        </w:tabs>
        <w:ind w:left="720" w:hanging="360"/>
      </w:pPr>
      <w:rPr>
        <w:rFonts w:ascii="Wingdings" w:hAnsi="Wingdings" w:hint="default"/>
      </w:rPr>
    </w:lvl>
    <w:lvl w:ilvl="1" w:tplc="56A80778" w:tentative="1">
      <w:start w:val="1"/>
      <w:numFmt w:val="bullet"/>
      <w:lvlText w:val=""/>
      <w:lvlJc w:val="left"/>
      <w:pPr>
        <w:tabs>
          <w:tab w:val="num" w:pos="1440"/>
        </w:tabs>
        <w:ind w:left="1440" w:hanging="360"/>
      </w:pPr>
      <w:rPr>
        <w:rFonts w:ascii="Wingdings" w:hAnsi="Wingdings" w:hint="default"/>
      </w:rPr>
    </w:lvl>
    <w:lvl w:ilvl="2" w:tplc="D8AE417A" w:tentative="1">
      <w:start w:val="1"/>
      <w:numFmt w:val="bullet"/>
      <w:lvlText w:val=""/>
      <w:lvlJc w:val="left"/>
      <w:pPr>
        <w:tabs>
          <w:tab w:val="num" w:pos="2160"/>
        </w:tabs>
        <w:ind w:left="2160" w:hanging="360"/>
      </w:pPr>
      <w:rPr>
        <w:rFonts w:ascii="Wingdings" w:hAnsi="Wingdings" w:hint="default"/>
      </w:rPr>
    </w:lvl>
    <w:lvl w:ilvl="3" w:tplc="35788B8C" w:tentative="1">
      <w:start w:val="1"/>
      <w:numFmt w:val="bullet"/>
      <w:lvlText w:val=""/>
      <w:lvlJc w:val="left"/>
      <w:pPr>
        <w:tabs>
          <w:tab w:val="num" w:pos="2880"/>
        </w:tabs>
        <w:ind w:left="2880" w:hanging="360"/>
      </w:pPr>
      <w:rPr>
        <w:rFonts w:ascii="Wingdings" w:hAnsi="Wingdings" w:hint="default"/>
      </w:rPr>
    </w:lvl>
    <w:lvl w:ilvl="4" w:tplc="1668E04A" w:tentative="1">
      <w:start w:val="1"/>
      <w:numFmt w:val="bullet"/>
      <w:lvlText w:val=""/>
      <w:lvlJc w:val="left"/>
      <w:pPr>
        <w:tabs>
          <w:tab w:val="num" w:pos="3600"/>
        </w:tabs>
        <w:ind w:left="3600" w:hanging="360"/>
      </w:pPr>
      <w:rPr>
        <w:rFonts w:ascii="Wingdings" w:hAnsi="Wingdings" w:hint="default"/>
      </w:rPr>
    </w:lvl>
    <w:lvl w:ilvl="5" w:tplc="2A323112" w:tentative="1">
      <w:start w:val="1"/>
      <w:numFmt w:val="bullet"/>
      <w:lvlText w:val=""/>
      <w:lvlJc w:val="left"/>
      <w:pPr>
        <w:tabs>
          <w:tab w:val="num" w:pos="4320"/>
        </w:tabs>
        <w:ind w:left="4320" w:hanging="360"/>
      </w:pPr>
      <w:rPr>
        <w:rFonts w:ascii="Wingdings" w:hAnsi="Wingdings" w:hint="default"/>
      </w:rPr>
    </w:lvl>
    <w:lvl w:ilvl="6" w:tplc="03620054" w:tentative="1">
      <w:start w:val="1"/>
      <w:numFmt w:val="bullet"/>
      <w:lvlText w:val=""/>
      <w:lvlJc w:val="left"/>
      <w:pPr>
        <w:tabs>
          <w:tab w:val="num" w:pos="5040"/>
        </w:tabs>
        <w:ind w:left="5040" w:hanging="360"/>
      </w:pPr>
      <w:rPr>
        <w:rFonts w:ascii="Wingdings" w:hAnsi="Wingdings" w:hint="default"/>
      </w:rPr>
    </w:lvl>
    <w:lvl w:ilvl="7" w:tplc="F508D0F2" w:tentative="1">
      <w:start w:val="1"/>
      <w:numFmt w:val="bullet"/>
      <w:lvlText w:val=""/>
      <w:lvlJc w:val="left"/>
      <w:pPr>
        <w:tabs>
          <w:tab w:val="num" w:pos="5760"/>
        </w:tabs>
        <w:ind w:left="5760" w:hanging="360"/>
      </w:pPr>
      <w:rPr>
        <w:rFonts w:ascii="Wingdings" w:hAnsi="Wingdings" w:hint="default"/>
      </w:rPr>
    </w:lvl>
    <w:lvl w:ilvl="8" w:tplc="51FEFB94" w:tentative="1">
      <w:start w:val="1"/>
      <w:numFmt w:val="bullet"/>
      <w:lvlText w:val=""/>
      <w:lvlJc w:val="left"/>
      <w:pPr>
        <w:tabs>
          <w:tab w:val="num" w:pos="6480"/>
        </w:tabs>
        <w:ind w:left="6480" w:hanging="360"/>
      </w:pPr>
      <w:rPr>
        <w:rFonts w:ascii="Wingdings" w:hAnsi="Wingdings" w:hint="default"/>
      </w:rPr>
    </w:lvl>
  </w:abstractNum>
  <w:abstractNum w:abstractNumId="18">
    <w:nsid w:val="41906316"/>
    <w:multiLevelType w:val="hybridMultilevel"/>
    <w:tmpl w:val="FED0FA0C"/>
    <w:lvl w:ilvl="0" w:tplc="1FF2EC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A32E88"/>
    <w:multiLevelType w:val="hybridMultilevel"/>
    <w:tmpl w:val="24B209DA"/>
    <w:lvl w:ilvl="0" w:tplc="44EA31F0">
      <w:start w:val="1"/>
      <w:numFmt w:val="upperRoman"/>
      <w:lvlText w:val="%1."/>
      <w:lvlJc w:val="left"/>
      <w:pPr>
        <w:ind w:left="72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FE3F03"/>
    <w:multiLevelType w:val="hybridMultilevel"/>
    <w:tmpl w:val="251892D2"/>
    <w:lvl w:ilvl="0" w:tplc="2E0C0E24">
      <w:start w:val="1"/>
      <w:numFmt w:val="bullet"/>
      <w:lvlText w:val="•"/>
      <w:lvlJc w:val="left"/>
      <w:pPr>
        <w:tabs>
          <w:tab w:val="num" w:pos="360"/>
        </w:tabs>
        <w:ind w:left="360" w:hanging="360"/>
      </w:pPr>
      <w:rPr>
        <w:rFonts w:ascii="Georgia" w:hAnsi="Georgia" w:hint="default"/>
      </w:rPr>
    </w:lvl>
    <w:lvl w:ilvl="1" w:tplc="D3621140">
      <w:start w:val="753"/>
      <w:numFmt w:val="bullet"/>
      <w:lvlText w:val="▫"/>
      <w:lvlJc w:val="left"/>
      <w:pPr>
        <w:tabs>
          <w:tab w:val="num" w:pos="1080"/>
        </w:tabs>
        <w:ind w:left="1080" w:hanging="360"/>
      </w:pPr>
      <w:rPr>
        <w:rFonts w:ascii="Georgia" w:hAnsi="Georgia" w:hint="default"/>
      </w:rPr>
    </w:lvl>
    <w:lvl w:ilvl="2" w:tplc="0B82DF88" w:tentative="1">
      <w:start w:val="1"/>
      <w:numFmt w:val="bullet"/>
      <w:lvlText w:val="•"/>
      <w:lvlJc w:val="left"/>
      <w:pPr>
        <w:tabs>
          <w:tab w:val="num" w:pos="1800"/>
        </w:tabs>
        <w:ind w:left="1800" w:hanging="360"/>
      </w:pPr>
      <w:rPr>
        <w:rFonts w:ascii="Georgia" w:hAnsi="Georgia" w:hint="default"/>
      </w:rPr>
    </w:lvl>
    <w:lvl w:ilvl="3" w:tplc="E862B5A8" w:tentative="1">
      <w:start w:val="1"/>
      <w:numFmt w:val="bullet"/>
      <w:lvlText w:val="•"/>
      <w:lvlJc w:val="left"/>
      <w:pPr>
        <w:tabs>
          <w:tab w:val="num" w:pos="2520"/>
        </w:tabs>
        <w:ind w:left="2520" w:hanging="360"/>
      </w:pPr>
      <w:rPr>
        <w:rFonts w:ascii="Georgia" w:hAnsi="Georgia" w:hint="default"/>
      </w:rPr>
    </w:lvl>
    <w:lvl w:ilvl="4" w:tplc="8A6EFD98" w:tentative="1">
      <w:start w:val="1"/>
      <w:numFmt w:val="bullet"/>
      <w:lvlText w:val="•"/>
      <w:lvlJc w:val="left"/>
      <w:pPr>
        <w:tabs>
          <w:tab w:val="num" w:pos="3240"/>
        </w:tabs>
        <w:ind w:left="3240" w:hanging="360"/>
      </w:pPr>
      <w:rPr>
        <w:rFonts w:ascii="Georgia" w:hAnsi="Georgia" w:hint="default"/>
      </w:rPr>
    </w:lvl>
    <w:lvl w:ilvl="5" w:tplc="32B82322" w:tentative="1">
      <w:start w:val="1"/>
      <w:numFmt w:val="bullet"/>
      <w:lvlText w:val="•"/>
      <w:lvlJc w:val="left"/>
      <w:pPr>
        <w:tabs>
          <w:tab w:val="num" w:pos="3960"/>
        </w:tabs>
        <w:ind w:left="3960" w:hanging="360"/>
      </w:pPr>
      <w:rPr>
        <w:rFonts w:ascii="Georgia" w:hAnsi="Georgia" w:hint="default"/>
      </w:rPr>
    </w:lvl>
    <w:lvl w:ilvl="6" w:tplc="1A3CEF40" w:tentative="1">
      <w:start w:val="1"/>
      <w:numFmt w:val="bullet"/>
      <w:lvlText w:val="•"/>
      <w:lvlJc w:val="left"/>
      <w:pPr>
        <w:tabs>
          <w:tab w:val="num" w:pos="4680"/>
        </w:tabs>
        <w:ind w:left="4680" w:hanging="360"/>
      </w:pPr>
      <w:rPr>
        <w:rFonts w:ascii="Georgia" w:hAnsi="Georgia" w:hint="default"/>
      </w:rPr>
    </w:lvl>
    <w:lvl w:ilvl="7" w:tplc="FBA6C6FA" w:tentative="1">
      <w:start w:val="1"/>
      <w:numFmt w:val="bullet"/>
      <w:lvlText w:val="•"/>
      <w:lvlJc w:val="left"/>
      <w:pPr>
        <w:tabs>
          <w:tab w:val="num" w:pos="5400"/>
        </w:tabs>
        <w:ind w:left="5400" w:hanging="360"/>
      </w:pPr>
      <w:rPr>
        <w:rFonts w:ascii="Georgia" w:hAnsi="Georgia" w:hint="default"/>
      </w:rPr>
    </w:lvl>
    <w:lvl w:ilvl="8" w:tplc="DB8AE862" w:tentative="1">
      <w:start w:val="1"/>
      <w:numFmt w:val="bullet"/>
      <w:lvlText w:val="•"/>
      <w:lvlJc w:val="left"/>
      <w:pPr>
        <w:tabs>
          <w:tab w:val="num" w:pos="6120"/>
        </w:tabs>
        <w:ind w:left="6120" w:hanging="360"/>
      </w:pPr>
      <w:rPr>
        <w:rFonts w:ascii="Georgia" w:hAnsi="Georgia" w:hint="default"/>
      </w:rPr>
    </w:lvl>
  </w:abstractNum>
  <w:abstractNum w:abstractNumId="21">
    <w:nsid w:val="492C6353"/>
    <w:multiLevelType w:val="hybridMultilevel"/>
    <w:tmpl w:val="53B0F498"/>
    <w:lvl w:ilvl="0" w:tplc="1186AA7E">
      <w:start w:val="3"/>
      <w:numFmt w:val="decimal"/>
      <w:lvlText w:val="%1."/>
      <w:lvlJc w:val="left"/>
      <w:pPr>
        <w:tabs>
          <w:tab w:val="num" w:pos="720"/>
        </w:tabs>
        <w:ind w:left="720" w:hanging="360"/>
      </w:pPr>
    </w:lvl>
    <w:lvl w:ilvl="1" w:tplc="24E0EDE4" w:tentative="1">
      <w:start w:val="1"/>
      <w:numFmt w:val="decimal"/>
      <w:lvlText w:val="%2."/>
      <w:lvlJc w:val="left"/>
      <w:pPr>
        <w:tabs>
          <w:tab w:val="num" w:pos="1440"/>
        </w:tabs>
        <w:ind w:left="1440" w:hanging="360"/>
      </w:pPr>
    </w:lvl>
    <w:lvl w:ilvl="2" w:tplc="C8109EC2" w:tentative="1">
      <w:start w:val="1"/>
      <w:numFmt w:val="decimal"/>
      <w:lvlText w:val="%3."/>
      <w:lvlJc w:val="left"/>
      <w:pPr>
        <w:tabs>
          <w:tab w:val="num" w:pos="2160"/>
        </w:tabs>
        <w:ind w:left="2160" w:hanging="360"/>
      </w:pPr>
    </w:lvl>
    <w:lvl w:ilvl="3" w:tplc="FC7EEF8E" w:tentative="1">
      <w:start w:val="1"/>
      <w:numFmt w:val="decimal"/>
      <w:lvlText w:val="%4."/>
      <w:lvlJc w:val="left"/>
      <w:pPr>
        <w:tabs>
          <w:tab w:val="num" w:pos="2880"/>
        </w:tabs>
        <w:ind w:left="2880" w:hanging="360"/>
      </w:pPr>
    </w:lvl>
    <w:lvl w:ilvl="4" w:tplc="AB84980C" w:tentative="1">
      <w:start w:val="1"/>
      <w:numFmt w:val="decimal"/>
      <w:lvlText w:val="%5."/>
      <w:lvlJc w:val="left"/>
      <w:pPr>
        <w:tabs>
          <w:tab w:val="num" w:pos="3600"/>
        </w:tabs>
        <w:ind w:left="3600" w:hanging="360"/>
      </w:pPr>
    </w:lvl>
    <w:lvl w:ilvl="5" w:tplc="6E3A1EB0" w:tentative="1">
      <w:start w:val="1"/>
      <w:numFmt w:val="decimal"/>
      <w:lvlText w:val="%6."/>
      <w:lvlJc w:val="left"/>
      <w:pPr>
        <w:tabs>
          <w:tab w:val="num" w:pos="4320"/>
        </w:tabs>
        <w:ind w:left="4320" w:hanging="360"/>
      </w:pPr>
    </w:lvl>
    <w:lvl w:ilvl="6" w:tplc="CE0C2AA4" w:tentative="1">
      <w:start w:val="1"/>
      <w:numFmt w:val="decimal"/>
      <w:lvlText w:val="%7."/>
      <w:lvlJc w:val="left"/>
      <w:pPr>
        <w:tabs>
          <w:tab w:val="num" w:pos="5040"/>
        </w:tabs>
        <w:ind w:left="5040" w:hanging="360"/>
      </w:pPr>
    </w:lvl>
    <w:lvl w:ilvl="7" w:tplc="6150CB96" w:tentative="1">
      <w:start w:val="1"/>
      <w:numFmt w:val="decimal"/>
      <w:lvlText w:val="%8."/>
      <w:lvlJc w:val="left"/>
      <w:pPr>
        <w:tabs>
          <w:tab w:val="num" w:pos="5760"/>
        </w:tabs>
        <w:ind w:left="5760" w:hanging="360"/>
      </w:pPr>
    </w:lvl>
    <w:lvl w:ilvl="8" w:tplc="ACB2DCA8" w:tentative="1">
      <w:start w:val="1"/>
      <w:numFmt w:val="decimal"/>
      <w:lvlText w:val="%9."/>
      <w:lvlJc w:val="left"/>
      <w:pPr>
        <w:tabs>
          <w:tab w:val="num" w:pos="6480"/>
        </w:tabs>
        <w:ind w:left="6480" w:hanging="360"/>
      </w:pPr>
    </w:lvl>
  </w:abstractNum>
  <w:abstractNum w:abstractNumId="22">
    <w:nsid w:val="4A641748"/>
    <w:multiLevelType w:val="hybridMultilevel"/>
    <w:tmpl w:val="A9E6855E"/>
    <w:lvl w:ilvl="0" w:tplc="1FF2E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AA3947"/>
    <w:multiLevelType w:val="hybridMultilevel"/>
    <w:tmpl w:val="89643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00592"/>
    <w:multiLevelType w:val="hybridMultilevel"/>
    <w:tmpl w:val="ADA62FA4"/>
    <w:lvl w:ilvl="0" w:tplc="1542E7B0">
      <w:start w:val="1"/>
      <w:numFmt w:val="bullet"/>
      <w:lvlText w:val=""/>
      <w:lvlJc w:val="left"/>
      <w:pPr>
        <w:tabs>
          <w:tab w:val="num" w:pos="720"/>
        </w:tabs>
        <w:ind w:left="720" w:hanging="360"/>
      </w:pPr>
      <w:rPr>
        <w:rFonts w:ascii="Wingdings" w:hAnsi="Wingdings" w:hint="default"/>
      </w:rPr>
    </w:lvl>
    <w:lvl w:ilvl="1" w:tplc="F05CB9A2" w:tentative="1">
      <w:start w:val="1"/>
      <w:numFmt w:val="bullet"/>
      <w:lvlText w:val=""/>
      <w:lvlJc w:val="left"/>
      <w:pPr>
        <w:tabs>
          <w:tab w:val="num" w:pos="1440"/>
        </w:tabs>
        <w:ind w:left="1440" w:hanging="360"/>
      </w:pPr>
      <w:rPr>
        <w:rFonts w:ascii="Wingdings" w:hAnsi="Wingdings" w:hint="default"/>
      </w:rPr>
    </w:lvl>
    <w:lvl w:ilvl="2" w:tplc="026E8B54" w:tentative="1">
      <w:start w:val="1"/>
      <w:numFmt w:val="bullet"/>
      <w:lvlText w:val=""/>
      <w:lvlJc w:val="left"/>
      <w:pPr>
        <w:tabs>
          <w:tab w:val="num" w:pos="2160"/>
        </w:tabs>
        <w:ind w:left="2160" w:hanging="360"/>
      </w:pPr>
      <w:rPr>
        <w:rFonts w:ascii="Wingdings" w:hAnsi="Wingdings" w:hint="default"/>
      </w:rPr>
    </w:lvl>
    <w:lvl w:ilvl="3" w:tplc="7FEAAD78" w:tentative="1">
      <w:start w:val="1"/>
      <w:numFmt w:val="bullet"/>
      <w:lvlText w:val=""/>
      <w:lvlJc w:val="left"/>
      <w:pPr>
        <w:tabs>
          <w:tab w:val="num" w:pos="2880"/>
        </w:tabs>
        <w:ind w:left="2880" w:hanging="360"/>
      </w:pPr>
      <w:rPr>
        <w:rFonts w:ascii="Wingdings" w:hAnsi="Wingdings" w:hint="default"/>
      </w:rPr>
    </w:lvl>
    <w:lvl w:ilvl="4" w:tplc="70B2F576" w:tentative="1">
      <w:start w:val="1"/>
      <w:numFmt w:val="bullet"/>
      <w:lvlText w:val=""/>
      <w:lvlJc w:val="left"/>
      <w:pPr>
        <w:tabs>
          <w:tab w:val="num" w:pos="3600"/>
        </w:tabs>
        <w:ind w:left="3600" w:hanging="360"/>
      </w:pPr>
      <w:rPr>
        <w:rFonts w:ascii="Wingdings" w:hAnsi="Wingdings" w:hint="default"/>
      </w:rPr>
    </w:lvl>
    <w:lvl w:ilvl="5" w:tplc="797876EE" w:tentative="1">
      <w:start w:val="1"/>
      <w:numFmt w:val="bullet"/>
      <w:lvlText w:val=""/>
      <w:lvlJc w:val="left"/>
      <w:pPr>
        <w:tabs>
          <w:tab w:val="num" w:pos="4320"/>
        </w:tabs>
        <w:ind w:left="4320" w:hanging="360"/>
      </w:pPr>
      <w:rPr>
        <w:rFonts w:ascii="Wingdings" w:hAnsi="Wingdings" w:hint="default"/>
      </w:rPr>
    </w:lvl>
    <w:lvl w:ilvl="6" w:tplc="02F23BE4" w:tentative="1">
      <w:start w:val="1"/>
      <w:numFmt w:val="bullet"/>
      <w:lvlText w:val=""/>
      <w:lvlJc w:val="left"/>
      <w:pPr>
        <w:tabs>
          <w:tab w:val="num" w:pos="5040"/>
        </w:tabs>
        <w:ind w:left="5040" w:hanging="360"/>
      </w:pPr>
      <w:rPr>
        <w:rFonts w:ascii="Wingdings" w:hAnsi="Wingdings" w:hint="default"/>
      </w:rPr>
    </w:lvl>
    <w:lvl w:ilvl="7" w:tplc="F06C219E" w:tentative="1">
      <w:start w:val="1"/>
      <w:numFmt w:val="bullet"/>
      <w:lvlText w:val=""/>
      <w:lvlJc w:val="left"/>
      <w:pPr>
        <w:tabs>
          <w:tab w:val="num" w:pos="5760"/>
        </w:tabs>
        <w:ind w:left="5760" w:hanging="360"/>
      </w:pPr>
      <w:rPr>
        <w:rFonts w:ascii="Wingdings" w:hAnsi="Wingdings" w:hint="default"/>
      </w:rPr>
    </w:lvl>
    <w:lvl w:ilvl="8" w:tplc="03FC42F2" w:tentative="1">
      <w:start w:val="1"/>
      <w:numFmt w:val="bullet"/>
      <w:lvlText w:val=""/>
      <w:lvlJc w:val="left"/>
      <w:pPr>
        <w:tabs>
          <w:tab w:val="num" w:pos="6480"/>
        </w:tabs>
        <w:ind w:left="6480" w:hanging="360"/>
      </w:pPr>
      <w:rPr>
        <w:rFonts w:ascii="Wingdings" w:hAnsi="Wingdings" w:hint="default"/>
      </w:rPr>
    </w:lvl>
  </w:abstractNum>
  <w:abstractNum w:abstractNumId="25">
    <w:nsid w:val="5B5A4969"/>
    <w:multiLevelType w:val="hybridMultilevel"/>
    <w:tmpl w:val="30D48B6C"/>
    <w:lvl w:ilvl="0" w:tplc="0FDCBF2E">
      <w:start w:val="1"/>
      <w:numFmt w:val="bullet"/>
      <w:lvlText w:val=""/>
      <w:lvlJc w:val="left"/>
      <w:pPr>
        <w:tabs>
          <w:tab w:val="num" w:pos="720"/>
        </w:tabs>
        <w:ind w:left="720" w:hanging="360"/>
      </w:pPr>
      <w:rPr>
        <w:rFonts w:ascii="Wingdings 2" w:hAnsi="Wingdings 2" w:hint="default"/>
      </w:rPr>
    </w:lvl>
    <w:lvl w:ilvl="1" w:tplc="BA609706" w:tentative="1">
      <w:start w:val="1"/>
      <w:numFmt w:val="bullet"/>
      <w:lvlText w:val=""/>
      <w:lvlJc w:val="left"/>
      <w:pPr>
        <w:tabs>
          <w:tab w:val="num" w:pos="1440"/>
        </w:tabs>
        <w:ind w:left="1440" w:hanging="360"/>
      </w:pPr>
      <w:rPr>
        <w:rFonts w:ascii="Wingdings 2" w:hAnsi="Wingdings 2" w:hint="default"/>
      </w:rPr>
    </w:lvl>
    <w:lvl w:ilvl="2" w:tplc="62084B98" w:tentative="1">
      <w:start w:val="1"/>
      <w:numFmt w:val="bullet"/>
      <w:lvlText w:val=""/>
      <w:lvlJc w:val="left"/>
      <w:pPr>
        <w:tabs>
          <w:tab w:val="num" w:pos="2160"/>
        </w:tabs>
        <w:ind w:left="2160" w:hanging="360"/>
      </w:pPr>
      <w:rPr>
        <w:rFonts w:ascii="Wingdings 2" w:hAnsi="Wingdings 2" w:hint="default"/>
      </w:rPr>
    </w:lvl>
    <w:lvl w:ilvl="3" w:tplc="7DE8A992" w:tentative="1">
      <w:start w:val="1"/>
      <w:numFmt w:val="bullet"/>
      <w:lvlText w:val=""/>
      <w:lvlJc w:val="left"/>
      <w:pPr>
        <w:tabs>
          <w:tab w:val="num" w:pos="2880"/>
        </w:tabs>
        <w:ind w:left="2880" w:hanging="360"/>
      </w:pPr>
      <w:rPr>
        <w:rFonts w:ascii="Wingdings 2" w:hAnsi="Wingdings 2" w:hint="default"/>
      </w:rPr>
    </w:lvl>
    <w:lvl w:ilvl="4" w:tplc="C358A9F0" w:tentative="1">
      <w:start w:val="1"/>
      <w:numFmt w:val="bullet"/>
      <w:lvlText w:val=""/>
      <w:lvlJc w:val="left"/>
      <w:pPr>
        <w:tabs>
          <w:tab w:val="num" w:pos="3600"/>
        </w:tabs>
        <w:ind w:left="3600" w:hanging="360"/>
      </w:pPr>
      <w:rPr>
        <w:rFonts w:ascii="Wingdings 2" w:hAnsi="Wingdings 2" w:hint="default"/>
      </w:rPr>
    </w:lvl>
    <w:lvl w:ilvl="5" w:tplc="D1006C8C" w:tentative="1">
      <w:start w:val="1"/>
      <w:numFmt w:val="bullet"/>
      <w:lvlText w:val=""/>
      <w:lvlJc w:val="left"/>
      <w:pPr>
        <w:tabs>
          <w:tab w:val="num" w:pos="4320"/>
        </w:tabs>
        <w:ind w:left="4320" w:hanging="360"/>
      </w:pPr>
      <w:rPr>
        <w:rFonts w:ascii="Wingdings 2" w:hAnsi="Wingdings 2" w:hint="default"/>
      </w:rPr>
    </w:lvl>
    <w:lvl w:ilvl="6" w:tplc="94F281A0" w:tentative="1">
      <w:start w:val="1"/>
      <w:numFmt w:val="bullet"/>
      <w:lvlText w:val=""/>
      <w:lvlJc w:val="left"/>
      <w:pPr>
        <w:tabs>
          <w:tab w:val="num" w:pos="5040"/>
        </w:tabs>
        <w:ind w:left="5040" w:hanging="360"/>
      </w:pPr>
      <w:rPr>
        <w:rFonts w:ascii="Wingdings 2" w:hAnsi="Wingdings 2" w:hint="default"/>
      </w:rPr>
    </w:lvl>
    <w:lvl w:ilvl="7" w:tplc="72B611AC" w:tentative="1">
      <w:start w:val="1"/>
      <w:numFmt w:val="bullet"/>
      <w:lvlText w:val=""/>
      <w:lvlJc w:val="left"/>
      <w:pPr>
        <w:tabs>
          <w:tab w:val="num" w:pos="5760"/>
        </w:tabs>
        <w:ind w:left="5760" w:hanging="360"/>
      </w:pPr>
      <w:rPr>
        <w:rFonts w:ascii="Wingdings 2" w:hAnsi="Wingdings 2" w:hint="default"/>
      </w:rPr>
    </w:lvl>
    <w:lvl w:ilvl="8" w:tplc="562C28C4" w:tentative="1">
      <w:start w:val="1"/>
      <w:numFmt w:val="bullet"/>
      <w:lvlText w:val=""/>
      <w:lvlJc w:val="left"/>
      <w:pPr>
        <w:tabs>
          <w:tab w:val="num" w:pos="6480"/>
        </w:tabs>
        <w:ind w:left="6480" w:hanging="360"/>
      </w:pPr>
      <w:rPr>
        <w:rFonts w:ascii="Wingdings 2" w:hAnsi="Wingdings 2" w:hint="default"/>
      </w:rPr>
    </w:lvl>
  </w:abstractNum>
  <w:abstractNum w:abstractNumId="26">
    <w:nsid w:val="5B632622"/>
    <w:multiLevelType w:val="hybridMultilevel"/>
    <w:tmpl w:val="3D8EF59E"/>
    <w:lvl w:ilvl="0" w:tplc="2F7C26AC">
      <w:start w:val="1"/>
      <w:numFmt w:val="bullet"/>
      <w:lvlText w:val=""/>
      <w:lvlJc w:val="left"/>
      <w:pPr>
        <w:tabs>
          <w:tab w:val="num" w:pos="720"/>
        </w:tabs>
        <w:ind w:left="720" w:hanging="360"/>
      </w:pPr>
      <w:rPr>
        <w:rFonts w:ascii="Wingdings" w:hAnsi="Wingdings" w:hint="default"/>
      </w:rPr>
    </w:lvl>
    <w:lvl w:ilvl="1" w:tplc="DE04D64E" w:tentative="1">
      <w:start w:val="1"/>
      <w:numFmt w:val="bullet"/>
      <w:lvlText w:val=""/>
      <w:lvlJc w:val="left"/>
      <w:pPr>
        <w:tabs>
          <w:tab w:val="num" w:pos="1440"/>
        </w:tabs>
        <w:ind w:left="1440" w:hanging="360"/>
      </w:pPr>
      <w:rPr>
        <w:rFonts w:ascii="Wingdings" w:hAnsi="Wingdings" w:hint="default"/>
      </w:rPr>
    </w:lvl>
    <w:lvl w:ilvl="2" w:tplc="F1FE3E32" w:tentative="1">
      <w:start w:val="1"/>
      <w:numFmt w:val="bullet"/>
      <w:lvlText w:val=""/>
      <w:lvlJc w:val="left"/>
      <w:pPr>
        <w:tabs>
          <w:tab w:val="num" w:pos="2160"/>
        </w:tabs>
        <w:ind w:left="2160" w:hanging="360"/>
      </w:pPr>
      <w:rPr>
        <w:rFonts w:ascii="Wingdings" w:hAnsi="Wingdings" w:hint="default"/>
      </w:rPr>
    </w:lvl>
    <w:lvl w:ilvl="3" w:tplc="87565206" w:tentative="1">
      <w:start w:val="1"/>
      <w:numFmt w:val="bullet"/>
      <w:lvlText w:val=""/>
      <w:lvlJc w:val="left"/>
      <w:pPr>
        <w:tabs>
          <w:tab w:val="num" w:pos="2880"/>
        </w:tabs>
        <w:ind w:left="2880" w:hanging="360"/>
      </w:pPr>
      <w:rPr>
        <w:rFonts w:ascii="Wingdings" w:hAnsi="Wingdings" w:hint="default"/>
      </w:rPr>
    </w:lvl>
    <w:lvl w:ilvl="4" w:tplc="0450C732" w:tentative="1">
      <w:start w:val="1"/>
      <w:numFmt w:val="bullet"/>
      <w:lvlText w:val=""/>
      <w:lvlJc w:val="left"/>
      <w:pPr>
        <w:tabs>
          <w:tab w:val="num" w:pos="3600"/>
        </w:tabs>
        <w:ind w:left="3600" w:hanging="360"/>
      </w:pPr>
      <w:rPr>
        <w:rFonts w:ascii="Wingdings" w:hAnsi="Wingdings" w:hint="default"/>
      </w:rPr>
    </w:lvl>
    <w:lvl w:ilvl="5" w:tplc="7F16076A" w:tentative="1">
      <w:start w:val="1"/>
      <w:numFmt w:val="bullet"/>
      <w:lvlText w:val=""/>
      <w:lvlJc w:val="left"/>
      <w:pPr>
        <w:tabs>
          <w:tab w:val="num" w:pos="4320"/>
        </w:tabs>
        <w:ind w:left="4320" w:hanging="360"/>
      </w:pPr>
      <w:rPr>
        <w:rFonts w:ascii="Wingdings" w:hAnsi="Wingdings" w:hint="default"/>
      </w:rPr>
    </w:lvl>
    <w:lvl w:ilvl="6" w:tplc="DBBA00AE" w:tentative="1">
      <w:start w:val="1"/>
      <w:numFmt w:val="bullet"/>
      <w:lvlText w:val=""/>
      <w:lvlJc w:val="left"/>
      <w:pPr>
        <w:tabs>
          <w:tab w:val="num" w:pos="5040"/>
        </w:tabs>
        <w:ind w:left="5040" w:hanging="360"/>
      </w:pPr>
      <w:rPr>
        <w:rFonts w:ascii="Wingdings" w:hAnsi="Wingdings" w:hint="default"/>
      </w:rPr>
    </w:lvl>
    <w:lvl w:ilvl="7" w:tplc="8A08F35C" w:tentative="1">
      <w:start w:val="1"/>
      <w:numFmt w:val="bullet"/>
      <w:lvlText w:val=""/>
      <w:lvlJc w:val="left"/>
      <w:pPr>
        <w:tabs>
          <w:tab w:val="num" w:pos="5760"/>
        </w:tabs>
        <w:ind w:left="5760" w:hanging="360"/>
      </w:pPr>
      <w:rPr>
        <w:rFonts w:ascii="Wingdings" w:hAnsi="Wingdings" w:hint="default"/>
      </w:rPr>
    </w:lvl>
    <w:lvl w:ilvl="8" w:tplc="D5FCDCDA" w:tentative="1">
      <w:start w:val="1"/>
      <w:numFmt w:val="bullet"/>
      <w:lvlText w:val=""/>
      <w:lvlJc w:val="left"/>
      <w:pPr>
        <w:tabs>
          <w:tab w:val="num" w:pos="6480"/>
        </w:tabs>
        <w:ind w:left="6480" w:hanging="360"/>
      </w:pPr>
      <w:rPr>
        <w:rFonts w:ascii="Wingdings" w:hAnsi="Wingdings" w:hint="default"/>
      </w:rPr>
    </w:lvl>
  </w:abstractNum>
  <w:abstractNum w:abstractNumId="27">
    <w:nsid w:val="5E54796D"/>
    <w:multiLevelType w:val="hybridMultilevel"/>
    <w:tmpl w:val="3EB295FC"/>
    <w:lvl w:ilvl="0" w:tplc="2842B5AC">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rPr>
        <w:rFonts w:hint="default"/>
        <w:b/>
      </w:rPr>
    </w:lvl>
    <w:lvl w:ilvl="2" w:tplc="C3F08218">
      <w:start w:val="1"/>
      <w:numFmt w:val="decimal"/>
      <w:lvlText w:val="%3."/>
      <w:lvlJc w:val="left"/>
      <w:pPr>
        <w:tabs>
          <w:tab w:val="num" w:pos="735"/>
        </w:tabs>
        <w:ind w:left="735" w:hanging="375"/>
      </w:pPr>
      <w:rPr>
        <w:rFonts w:hint="default"/>
        <w:b/>
      </w:rPr>
    </w:lvl>
    <w:lvl w:ilvl="3" w:tplc="58145D52">
      <w:start w:val="1"/>
      <w:numFmt w:val="decimal"/>
      <w:lvlText w:val="%4."/>
      <w:lvlJc w:val="left"/>
      <w:pPr>
        <w:tabs>
          <w:tab w:val="num" w:pos="2895"/>
        </w:tabs>
        <w:ind w:left="2895" w:hanging="375"/>
      </w:pPr>
      <w:rPr>
        <w:rFonts w:hint="default"/>
        <w:b/>
      </w:rPr>
    </w:lvl>
    <w:lvl w:ilvl="4" w:tplc="04210011">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AC1F80"/>
    <w:multiLevelType w:val="hybridMultilevel"/>
    <w:tmpl w:val="5CB4BD74"/>
    <w:lvl w:ilvl="0" w:tplc="0421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5E72AB8"/>
    <w:multiLevelType w:val="hybridMultilevel"/>
    <w:tmpl w:val="19AAE856"/>
    <w:lvl w:ilvl="0" w:tplc="D5ACBD92">
      <w:start w:val="1"/>
      <w:numFmt w:val="bullet"/>
      <w:lvlText w:val=""/>
      <w:lvlJc w:val="left"/>
      <w:pPr>
        <w:tabs>
          <w:tab w:val="num" w:pos="720"/>
        </w:tabs>
        <w:ind w:left="720" w:hanging="360"/>
      </w:pPr>
      <w:rPr>
        <w:rFonts w:ascii="Wingdings" w:hAnsi="Wingdings" w:hint="default"/>
      </w:rPr>
    </w:lvl>
    <w:lvl w:ilvl="1" w:tplc="0D8ADA1A" w:tentative="1">
      <w:start w:val="1"/>
      <w:numFmt w:val="bullet"/>
      <w:lvlText w:val=""/>
      <w:lvlJc w:val="left"/>
      <w:pPr>
        <w:tabs>
          <w:tab w:val="num" w:pos="1440"/>
        </w:tabs>
        <w:ind w:left="1440" w:hanging="360"/>
      </w:pPr>
      <w:rPr>
        <w:rFonts w:ascii="Wingdings" w:hAnsi="Wingdings" w:hint="default"/>
      </w:rPr>
    </w:lvl>
    <w:lvl w:ilvl="2" w:tplc="D83E3CC4" w:tentative="1">
      <w:start w:val="1"/>
      <w:numFmt w:val="bullet"/>
      <w:lvlText w:val=""/>
      <w:lvlJc w:val="left"/>
      <w:pPr>
        <w:tabs>
          <w:tab w:val="num" w:pos="2160"/>
        </w:tabs>
        <w:ind w:left="2160" w:hanging="360"/>
      </w:pPr>
      <w:rPr>
        <w:rFonts w:ascii="Wingdings" w:hAnsi="Wingdings" w:hint="default"/>
      </w:rPr>
    </w:lvl>
    <w:lvl w:ilvl="3" w:tplc="C0122366" w:tentative="1">
      <w:start w:val="1"/>
      <w:numFmt w:val="bullet"/>
      <w:lvlText w:val=""/>
      <w:lvlJc w:val="left"/>
      <w:pPr>
        <w:tabs>
          <w:tab w:val="num" w:pos="2880"/>
        </w:tabs>
        <w:ind w:left="2880" w:hanging="360"/>
      </w:pPr>
      <w:rPr>
        <w:rFonts w:ascii="Wingdings" w:hAnsi="Wingdings" w:hint="default"/>
      </w:rPr>
    </w:lvl>
    <w:lvl w:ilvl="4" w:tplc="4B7E9F40" w:tentative="1">
      <w:start w:val="1"/>
      <w:numFmt w:val="bullet"/>
      <w:lvlText w:val=""/>
      <w:lvlJc w:val="left"/>
      <w:pPr>
        <w:tabs>
          <w:tab w:val="num" w:pos="3600"/>
        </w:tabs>
        <w:ind w:left="3600" w:hanging="360"/>
      </w:pPr>
      <w:rPr>
        <w:rFonts w:ascii="Wingdings" w:hAnsi="Wingdings" w:hint="default"/>
      </w:rPr>
    </w:lvl>
    <w:lvl w:ilvl="5" w:tplc="CD109B46" w:tentative="1">
      <w:start w:val="1"/>
      <w:numFmt w:val="bullet"/>
      <w:lvlText w:val=""/>
      <w:lvlJc w:val="left"/>
      <w:pPr>
        <w:tabs>
          <w:tab w:val="num" w:pos="4320"/>
        </w:tabs>
        <w:ind w:left="4320" w:hanging="360"/>
      </w:pPr>
      <w:rPr>
        <w:rFonts w:ascii="Wingdings" w:hAnsi="Wingdings" w:hint="default"/>
      </w:rPr>
    </w:lvl>
    <w:lvl w:ilvl="6" w:tplc="59464B34" w:tentative="1">
      <w:start w:val="1"/>
      <w:numFmt w:val="bullet"/>
      <w:lvlText w:val=""/>
      <w:lvlJc w:val="left"/>
      <w:pPr>
        <w:tabs>
          <w:tab w:val="num" w:pos="5040"/>
        </w:tabs>
        <w:ind w:left="5040" w:hanging="360"/>
      </w:pPr>
      <w:rPr>
        <w:rFonts w:ascii="Wingdings" w:hAnsi="Wingdings" w:hint="default"/>
      </w:rPr>
    </w:lvl>
    <w:lvl w:ilvl="7" w:tplc="5DAE5958" w:tentative="1">
      <w:start w:val="1"/>
      <w:numFmt w:val="bullet"/>
      <w:lvlText w:val=""/>
      <w:lvlJc w:val="left"/>
      <w:pPr>
        <w:tabs>
          <w:tab w:val="num" w:pos="5760"/>
        </w:tabs>
        <w:ind w:left="5760" w:hanging="360"/>
      </w:pPr>
      <w:rPr>
        <w:rFonts w:ascii="Wingdings" w:hAnsi="Wingdings" w:hint="default"/>
      </w:rPr>
    </w:lvl>
    <w:lvl w:ilvl="8" w:tplc="06763C96" w:tentative="1">
      <w:start w:val="1"/>
      <w:numFmt w:val="bullet"/>
      <w:lvlText w:val=""/>
      <w:lvlJc w:val="left"/>
      <w:pPr>
        <w:tabs>
          <w:tab w:val="num" w:pos="6480"/>
        </w:tabs>
        <w:ind w:left="6480" w:hanging="360"/>
      </w:pPr>
      <w:rPr>
        <w:rFonts w:ascii="Wingdings" w:hAnsi="Wingdings" w:hint="default"/>
      </w:rPr>
    </w:lvl>
  </w:abstractNum>
  <w:abstractNum w:abstractNumId="30">
    <w:nsid w:val="78B21088"/>
    <w:multiLevelType w:val="hybridMultilevel"/>
    <w:tmpl w:val="AF1EA5F6"/>
    <w:lvl w:ilvl="0" w:tplc="621895C6">
      <w:start w:val="1"/>
      <w:numFmt w:val="bullet"/>
      <w:lvlText w:val=""/>
      <w:lvlJc w:val="left"/>
      <w:pPr>
        <w:tabs>
          <w:tab w:val="num" w:pos="927"/>
        </w:tabs>
        <w:ind w:left="927" w:hanging="360"/>
      </w:pPr>
      <w:rPr>
        <w:rFonts w:ascii="Wingdings 2" w:hAnsi="Wingdings 2" w:hint="default"/>
      </w:rPr>
    </w:lvl>
    <w:lvl w:ilvl="1" w:tplc="5190782C" w:tentative="1">
      <w:start w:val="1"/>
      <w:numFmt w:val="bullet"/>
      <w:lvlText w:val=""/>
      <w:lvlJc w:val="left"/>
      <w:pPr>
        <w:tabs>
          <w:tab w:val="num" w:pos="1647"/>
        </w:tabs>
        <w:ind w:left="1647" w:hanging="360"/>
      </w:pPr>
      <w:rPr>
        <w:rFonts w:ascii="Wingdings 2" w:hAnsi="Wingdings 2" w:hint="default"/>
      </w:rPr>
    </w:lvl>
    <w:lvl w:ilvl="2" w:tplc="AF0CFAD2" w:tentative="1">
      <w:start w:val="1"/>
      <w:numFmt w:val="bullet"/>
      <w:lvlText w:val=""/>
      <w:lvlJc w:val="left"/>
      <w:pPr>
        <w:tabs>
          <w:tab w:val="num" w:pos="2367"/>
        </w:tabs>
        <w:ind w:left="2367" w:hanging="360"/>
      </w:pPr>
      <w:rPr>
        <w:rFonts w:ascii="Wingdings 2" w:hAnsi="Wingdings 2" w:hint="default"/>
      </w:rPr>
    </w:lvl>
    <w:lvl w:ilvl="3" w:tplc="F468FB18" w:tentative="1">
      <w:start w:val="1"/>
      <w:numFmt w:val="bullet"/>
      <w:lvlText w:val=""/>
      <w:lvlJc w:val="left"/>
      <w:pPr>
        <w:tabs>
          <w:tab w:val="num" w:pos="3087"/>
        </w:tabs>
        <w:ind w:left="3087" w:hanging="360"/>
      </w:pPr>
      <w:rPr>
        <w:rFonts w:ascii="Wingdings 2" w:hAnsi="Wingdings 2" w:hint="default"/>
      </w:rPr>
    </w:lvl>
    <w:lvl w:ilvl="4" w:tplc="6D223BBA" w:tentative="1">
      <w:start w:val="1"/>
      <w:numFmt w:val="bullet"/>
      <w:lvlText w:val=""/>
      <w:lvlJc w:val="left"/>
      <w:pPr>
        <w:tabs>
          <w:tab w:val="num" w:pos="3807"/>
        </w:tabs>
        <w:ind w:left="3807" w:hanging="360"/>
      </w:pPr>
      <w:rPr>
        <w:rFonts w:ascii="Wingdings 2" w:hAnsi="Wingdings 2" w:hint="default"/>
      </w:rPr>
    </w:lvl>
    <w:lvl w:ilvl="5" w:tplc="BD226CEA" w:tentative="1">
      <w:start w:val="1"/>
      <w:numFmt w:val="bullet"/>
      <w:lvlText w:val=""/>
      <w:lvlJc w:val="left"/>
      <w:pPr>
        <w:tabs>
          <w:tab w:val="num" w:pos="4527"/>
        </w:tabs>
        <w:ind w:left="4527" w:hanging="360"/>
      </w:pPr>
      <w:rPr>
        <w:rFonts w:ascii="Wingdings 2" w:hAnsi="Wingdings 2" w:hint="default"/>
      </w:rPr>
    </w:lvl>
    <w:lvl w:ilvl="6" w:tplc="E8EE8720" w:tentative="1">
      <w:start w:val="1"/>
      <w:numFmt w:val="bullet"/>
      <w:lvlText w:val=""/>
      <w:lvlJc w:val="left"/>
      <w:pPr>
        <w:tabs>
          <w:tab w:val="num" w:pos="5247"/>
        </w:tabs>
        <w:ind w:left="5247" w:hanging="360"/>
      </w:pPr>
      <w:rPr>
        <w:rFonts w:ascii="Wingdings 2" w:hAnsi="Wingdings 2" w:hint="default"/>
      </w:rPr>
    </w:lvl>
    <w:lvl w:ilvl="7" w:tplc="7D021CEC" w:tentative="1">
      <w:start w:val="1"/>
      <w:numFmt w:val="bullet"/>
      <w:lvlText w:val=""/>
      <w:lvlJc w:val="left"/>
      <w:pPr>
        <w:tabs>
          <w:tab w:val="num" w:pos="5967"/>
        </w:tabs>
        <w:ind w:left="5967" w:hanging="360"/>
      </w:pPr>
      <w:rPr>
        <w:rFonts w:ascii="Wingdings 2" w:hAnsi="Wingdings 2" w:hint="default"/>
      </w:rPr>
    </w:lvl>
    <w:lvl w:ilvl="8" w:tplc="0CD6E522" w:tentative="1">
      <w:start w:val="1"/>
      <w:numFmt w:val="bullet"/>
      <w:lvlText w:val=""/>
      <w:lvlJc w:val="left"/>
      <w:pPr>
        <w:tabs>
          <w:tab w:val="num" w:pos="6687"/>
        </w:tabs>
        <w:ind w:left="6687" w:hanging="360"/>
      </w:pPr>
      <w:rPr>
        <w:rFonts w:ascii="Wingdings 2" w:hAnsi="Wingdings 2" w:hint="default"/>
      </w:rPr>
    </w:lvl>
  </w:abstractNum>
  <w:abstractNum w:abstractNumId="31">
    <w:nsid w:val="7903363E"/>
    <w:multiLevelType w:val="hybridMultilevel"/>
    <w:tmpl w:val="2F34567A"/>
    <w:lvl w:ilvl="0" w:tplc="DE1C9546">
      <w:start w:val="2"/>
      <w:numFmt w:val="decimal"/>
      <w:lvlText w:val="%1."/>
      <w:lvlJc w:val="left"/>
      <w:pPr>
        <w:tabs>
          <w:tab w:val="num" w:pos="720"/>
        </w:tabs>
        <w:ind w:left="720" w:hanging="360"/>
      </w:pPr>
    </w:lvl>
    <w:lvl w:ilvl="1" w:tplc="3AE02528" w:tentative="1">
      <w:start w:val="1"/>
      <w:numFmt w:val="decimal"/>
      <w:lvlText w:val="%2."/>
      <w:lvlJc w:val="left"/>
      <w:pPr>
        <w:tabs>
          <w:tab w:val="num" w:pos="1440"/>
        </w:tabs>
        <w:ind w:left="1440" w:hanging="360"/>
      </w:pPr>
    </w:lvl>
    <w:lvl w:ilvl="2" w:tplc="C226A564" w:tentative="1">
      <w:start w:val="1"/>
      <w:numFmt w:val="decimal"/>
      <w:lvlText w:val="%3."/>
      <w:lvlJc w:val="left"/>
      <w:pPr>
        <w:tabs>
          <w:tab w:val="num" w:pos="2160"/>
        </w:tabs>
        <w:ind w:left="2160" w:hanging="360"/>
      </w:pPr>
    </w:lvl>
    <w:lvl w:ilvl="3" w:tplc="6D364148" w:tentative="1">
      <w:start w:val="1"/>
      <w:numFmt w:val="decimal"/>
      <w:lvlText w:val="%4."/>
      <w:lvlJc w:val="left"/>
      <w:pPr>
        <w:tabs>
          <w:tab w:val="num" w:pos="2880"/>
        </w:tabs>
        <w:ind w:left="2880" w:hanging="360"/>
      </w:pPr>
    </w:lvl>
    <w:lvl w:ilvl="4" w:tplc="D8C48CC2" w:tentative="1">
      <w:start w:val="1"/>
      <w:numFmt w:val="decimal"/>
      <w:lvlText w:val="%5."/>
      <w:lvlJc w:val="left"/>
      <w:pPr>
        <w:tabs>
          <w:tab w:val="num" w:pos="3600"/>
        </w:tabs>
        <w:ind w:left="3600" w:hanging="360"/>
      </w:pPr>
    </w:lvl>
    <w:lvl w:ilvl="5" w:tplc="7826B728" w:tentative="1">
      <w:start w:val="1"/>
      <w:numFmt w:val="decimal"/>
      <w:lvlText w:val="%6."/>
      <w:lvlJc w:val="left"/>
      <w:pPr>
        <w:tabs>
          <w:tab w:val="num" w:pos="4320"/>
        </w:tabs>
        <w:ind w:left="4320" w:hanging="360"/>
      </w:pPr>
    </w:lvl>
    <w:lvl w:ilvl="6" w:tplc="1AE2B32E" w:tentative="1">
      <w:start w:val="1"/>
      <w:numFmt w:val="decimal"/>
      <w:lvlText w:val="%7."/>
      <w:lvlJc w:val="left"/>
      <w:pPr>
        <w:tabs>
          <w:tab w:val="num" w:pos="5040"/>
        </w:tabs>
        <w:ind w:left="5040" w:hanging="360"/>
      </w:pPr>
    </w:lvl>
    <w:lvl w:ilvl="7" w:tplc="65E20A5C" w:tentative="1">
      <w:start w:val="1"/>
      <w:numFmt w:val="decimal"/>
      <w:lvlText w:val="%8."/>
      <w:lvlJc w:val="left"/>
      <w:pPr>
        <w:tabs>
          <w:tab w:val="num" w:pos="5760"/>
        </w:tabs>
        <w:ind w:left="5760" w:hanging="360"/>
      </w:pPr>
    </w:lvl>
    <w:lvl w:ilvl="8" w:tplc="EB280C24" w:tentative="1">
      <w:start w:val="1"/>
      <w:numFmt w:val="decimal"/>
      <w:lvlText w:val="%9."/>
      <w:lvlJc w:val="left"/>
      <w:pPr>
        <w:tabs>
          <w:tab w:val="num" w:pos="6480"/>
        </w:tabs>
        <w:ind w:left="6480" w:hanging="360"/>
      </w:pPr>
    </w:lvl>
  </w:abstractNum>
  <w:abstractNum w:abstractNumId="32">
    <w:nsid w:val="7E1D6A6A"/>
    <w:multiLevelType w:val="hybridMultilevel"/>
    <w:tmpl w:val="82C2DF6C"/>
    <w:lvl w:ilvl="0" w:tplc="DBA6EBA2">
      <w:start w:val="1"/>
      <w:numFmt w:val="bullet"/>
      <w:lvlText w:val=""/>
      <w:lvlJc w:val="left"/>
      <w:pPr>
        <w:tabs>
          <w:tab w:val="num" w:pos="720"/>
        </w:tabs>
        <w:ind w:left="720" w:hanging="360"/>
      </w:pPr>
      <w:rPr>
        <w:rFonts w:ascii="Wingdings 2" w:hAnsi="Wingdings 2" w:hint="default"/>
      </w:rPr>
    </w:lvl>
    <w:lvl w:ilvl="1" w:tplc="2FC2A8C0" w:tentative="1">
      <w:start w:val="1"/>
      <w:numFmt w:val="bullet"/>
      <w:lvlText w:val=""/>
      <w:lvlJc w:val="left"/>
      <w:pPr>
        <w:tabs>
          <w:tab w:val="num" w:pos="1440"/>
        </w:tabs>
        <w:ind w:left="1440" w:hanging="360"/>
      </w:pPr>
      <w:rPr>
        <w:rFonts w:ascii="Wingdings 2" w:hAnsi="Wingdings 2" w:hint="default"/>
      </w:rPr>
    </w:lvl>
    <w:lvl w:ilvl="2" w:tplc="47004B8E" w:tentative="1">
      <w:start w:val="1"/>
      <w:numFmt w:val="bullet"/>
      <w:lvlText w:val=""/>
      <w:lvlJc w:val="left"/>
      <w:pPr>
        <w:tabs>
          <w:tab w:val="num" w:pos="2160"/>
        </w:tabs>
        <w:ind w:left="2160" w:hanging="360"/>
      </w:pPr>
      <w:rPr>
        <w:rFonts w:ascii="Wingdings 2" w:hAnsi="Wingdings 2" w:hint="default"/>
      </w:rPr>
    </w:lvl>
    <w:lvl w:ilvl="3" w:tplc="0072669C" w:tentative="1">
      <w:start w:val="1"/>
      <w:numFmt w:val="bullet"/>
      <w:lvlText w:val=""/>
      <w:lvlJc w:val="left"/>
      <w:pPr>
        <w:tabs>
          <w:tab w:val="num" w:pos="2880"/>
        </w:tabs>
        <w:ind w:left="2880" w:hanging="360"/>
      </w:pPr>
      <w:rPr>
        <w:rFonts w:ascii="Wingdings 2" w:hAnsi="Wingdings 2" w:hint="default"/>
      </w:rPr>
    </w:lvl>
    <w:lvl w:ilvl="4" w:tplc="F6EC7916" w:tentative="1">
      <w:start w:val="1"/>
      <w:numFmt w:val="bullet"/>
      <w:lvlText w:val=""/>
      <w:lvlJc w:val="left"/>
      <w:pPr>
        <w:tabs>
          <w:tab w:val="num" w:pos="3600"/>
        </w:tabs>
        <w:ind w:left="3600" w:hanging="360"/>
      </w:pPr>
      <w:rPr>
        <w:rFonts w:ascii="Wingdings 2" w:hAnsi="Wingdings 2" w:hint="default"/>
      </w:rPr>
    </w:lvl>
    <w:lvl w:ilvl="5" w:tplc="D0225F46" w:tentative="1">
      <w:start w:val="1"/>
      <w:numFmt w:val="bullet"/>
      <w:lvlText w:val=""/>
      <w:lvlJc w:val="left"/>
      <w:pPr>
        <w:tabs>
          <w:tab w:val="num" w:pos="4320"/>
        </w:tabs>
        <w:ind w:left="4320" w:hanging="360"/>
      </w:pPr>
      <w:rPr>
        <w:rFonts w:ascii="Wingdings 2" w:hAnsi="Wingdings 2" w:hint="default"/>
      </w:rPr>
    </w:lvl>
    <w:lvl w:ilvl="6" w:tplc="607046FE" w:tentative="1">
      <w:start w:val="1"/>
      <w:numFmt w:val="bullet"/>
      <w:lvlText w:val=""/>
      <w:lvlJc w:val="left"/>
      <w:pPr>
        <w:tabs>
          <w:tab w:val="num" w:pos="5040"/>
        </w:tabs>
        <w:ind w:left="5040" w:hanging="360"/>
      </w:pPr>
      <w:rPr>
        <w:rFonts w:ascii="Wingdings 2" w:hAnsi="Wingdings 2" w:hint="default"/>
      </w:rPr>
    </w:lvl>
    <w:lvl w:ilvl="7" w:tplc="F0324944" w:tentative="1">
      <w:start w:val="1"/>
      <w:numFmt w:val="bullet"/>
      <w:lvlText w:val=""/>
      <w:lvlJc w:val="left"/>
      <w:pPr>
        <w:tabs>
          <w:tab w:val="num" w:pos="5760"/>
        </w:tabs>
        <w:ind w:left="5760" w:hanging="360"/>
      </w:pPr>
      <w:rPr>
        <w:rFonts w:ascii="Wingdings 2" w:hAnsi="Wingdings 2" w:hint="default"/>
      </w:rPr>
    </w:lvl>
    <w:lvl w:ilvl="8" w:tplc="30709738" w:tentative="1">
      <w:start w:val="1"/>
      <w:numFmt w:val="bullet"/>
      <w:lvlText w:val=""/>
      <w:lvlJc w:val="left"/>
      <w:pPr>
        <w:tabs>
          <w:tab w:val="num" w:pos="6480"/>
        </w:tabs>
        <w:ind w:left="6480" w:hanging="360"/>
      </w:pPr>
      <w:rPr>
        <w:rFonts w:ascii="Wingdings 2" w:hAnsi="Wingdings 2" w:hint="default"/>
      </w:rPr>
    </w:lvl>
  </w:abstractNum>
  <w:num w:numId="1">
    <w:abstractNumId w:val="22"/>
  </w:num>
  <w:num w:numId="2">
    <w:abstractNumId w:val="3"/>
  </w:num>
  <w:num w:numId="3">
    <w:abstractNumId w:val="23"/>
  </w:num>
  <w:num w:numId="4">
    <w:abstractNumId w:val="10"/>
  </w:num>
  <w:num w:numId="5">
    <w:abstractNumId w:val="1"/>
  </w:num>
  <w:num w:numId="6">
    <w:abstractNumId w:val="28"/>
  </w:num>
  <w:num w:numId="7">
    <w:abstractNumId w:val="26"/>
  </w:num>
  <w:num w:numId="8">
    <w:abstractNumId w:val="17"/>
  </w:num>
  <w:num w:numId="9">
    <w:abstractNumId w:val="14"/>
  </w:num>
  <w:num w:numId="10">
    <w:abstractNumId w:val="31"/>
  </w:num>
  <w:num w:numId="11">
    <w:abstractNumId w:val="21"/>
  </w:num>
  <w:num w:numId="12">
    <w:abstractNumId w:val="5"/>
  </w:num>
  <w:num w:numId="13">
    <w:abstractNumId w:val="20"/>
  </w:num>
  <w:num w:numId="14">
    <w:abstractNumId w:val="32"/>
  </w:num>
  <w:num w:numId="15">
    <w:abstractNumId w:val="8"/>
  </w:num>
  <w:num w:numId="16">
    <w:abstractNumId w:val="9"/>
  </w:num>
  <w:num w:numId="17">
    <w:abstractNumId w:val="30"/>
  </w:num>
  <w:num w:numId="18">
    <w:abstractNumId w:val="0"/>
  </w:num>
  <w:num w:numId="19">
    <w:abstractNumId w:val="29"/>
  </w:num>
  <w:num w:numId="20">
    <w:abstractNumId w:val="15"/>
  </w:num>
  <w:num w:numId="21">
    <w:abstractNumId w:val="25"/>
  </w:num>
  <w:num w:numId="22">
    <w:abstractNumId w:val="24"/>
  </w:num>
  <w:num w:numId="23">
    <w:abstractNumId w:val="19"/>
  </w:num>
  <w:num w:numId="24">
    <w:abstractNumId w:val="16"/>
  </w:num>
  <w:num w:numId="25">
    <w:abstractNumId w:val="11"/>
  </w:num>
  <w:num w:numId="26">
    <w:abstractNumId w:val="2"/>
  </w:num>
  <w:num w:numId="27">
    <w:abstractNumId w:val="13"/>
  </w:num>
  <w:num w:numId="28">
    <w:abstractNumId w:val="6"/>
  </w:num>
  <w:num w:numId="29">
    <w:abstractNumId w:val="12"/>
  </w:num>
  <w:num w:numId="30">
    <w:abstractNumId w:val="7"/>
  </w:num>
  <w:num w:numId="31">
    <w:abstractNumId w:val="7"/>
    <w:lvlOverride w:ilvl="0">
      <w:lvl w:ilvl="0" w:tplc="B3CE5B1A">
        <w:start w:val="1"/>
        <w:numFmt w:val="lowerLetter"/>
        <w:lvlText w:val="%1."/>
        <w:lvlJc w:val="left"/>
        <w:pPr>
          <w:tabs>
            <w:tab w:val="num" w:pos="3600"/>
          </w:tabs>
          <w:ind w:left="36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C3F08218" w:tentative="1">
        <w:start w:val="1"/>
        <w:numFmt w:val="lowerRoman"/>
        <w:lvlText w:val="%3."/>
        <w:lvlJc w:val="right"/>
        <w:pPr>
          <w:ind w:left="2160" w:hanging="180"/>
        </w:pPr>
      </w:lvl>
    </w:lvlOverride>
    <w:lvlOverride w:ilvl="3">
      <w:lvl w:ilvl="3" w:tplc="58145D52" w:tentative="1">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7"/>
    <w:lvlOverride w:ilvl="0">
      <w:lvl w:ilvl="0" w:tplc="B3CE5B1A">
        <w:start w:val="1"/>
        <w:numFmt w:val="decimal"/>
        <w:lvlText w:val="%1)"/>
        <w:lvlJc w:val="left"/>
        <w:pPr>
          <w:ind w:left="3600" w:hanging="360"/>
        </w:pPr>
        <w:rPr>
          <w:rFonts w:asciiTheme="minorHAnsi" w:eastAsia="Times New Roman" w:hAnsiTheme="minorHAnsi" w:cs="Tahoma"/>
        </w:rPr>
      </w:lvl>
    </w:lvlOverride>
    <w:lvlOverride w:ilvl="1">
      <w:lvl w:ilvl="1" w:tplc="04090019" w:tentative="1">
        <w:start w:val="1"/>
        <w:numFmt w:val="lowerLetter"/>
        <w:lvlText w:val="%2."/>
        <w:lvlJc w:val="left"/>
        <w:pPr>
          <w:ind w:left="1440" w:hanging="360"/>
        </w:pPr>
      </w:lvl>
    </w:lvlOverride>
    <w:lvlOverride w:ilvl="2">
      <w:lvl w:ilvl="2" w:tplc="C3F08218" w:tentative="1">
        <w:start w:val="1"/>
        <w:numFmt w:val="lowerRoman"/>
        <w:lvlText w:val="%3."/>
        <w:lvlJc w:val="right"/>
        <w:pPr>
          <w:ind w:left="2160" w:hanging="180"/>
        </w:pPr>
      </w:lvl>
    </w:lvlOverride>
    <w:lvlOverride w:ilvl="3">
      <w:lvl w:ilvl="3" w:tplc="58145D52" w:tentative="1">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27"/>
  </w:num>
  <w:num w:numId="34">
    <w:abstractNumId w:val="4"/>
  </w:num>
  <w:num w:numId="35">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467DD0"/>
    <w:rsid w:val="000071E7"/>
    <w:rsid w:val="00012ABE"/>
    <w:rsid w:val="00016FB2"/>
    <w:rsid w:val="000269EA"/>
    <w:rsid w:val="00027C4E"/>
    <w:rsid w:val="0003232A"/>
    <w:rsid w:val="000627C2"/>
    <w:rsid w:val="00062DF3"/>
    <w:rsid w:val="00083E28"/>
    <w:rsid w:val="00084AA1"/>
    <w:rsid w:val="00093E07"/>
    <w:rsid w:val="000962FF"/>
    <w:rsid w:val="000A282D"/>
    <w:rsid w:val="000A7AF1"/>
    <w:rsid w:val="000B0593"/>
    <w:rsid w:val="000B3AFC"/>
    <w:rsid w:val="000B5B75"/>
    <w:rsid w:val="000B6FE8"/>
    <w:rsid w:val="000D02B4"/>
    <w:rsid w:val="000E28DC"/>
    <w:rsid w:val="000E29C4"/>
    <w:rsid w:val="00103088"/>
    <w:rsid w:val="00107595"/>
    <w:rsid w:val="00111F69"/>
    <w:rsid w:val="00117AE0"/>
    <w:rsid w:val="00142CB1"/>
    <w:rsid w:val="00154534"/>
    <w:rsid w:val="00156A66"/>
    <w:rsid w:val="00181E09"/>
    <w:rsid w:val="001840B5"/>
    <w:rsid w:val="00185C45"/>
    <w:rsid w:val="00192D5C"/>
    <w:rsid w:val="00192F65"/>
    <w:rsid w:val="001A6642"/>
    <w:rsid w:val="001B1448"/>
    <w:rsid w:val="001B47D4"/>
    <w:rsid w:val="001B4C52"/>
    <w:rsid w:val="001D5E33"/>
    <w:rsid w:val="001E0D9D"/>
    <w:rsid w:val="001F153E"/>
    <w:rsid w:val="001F6162"/>
    <w:rsid w:val="00201337"/>
    <w:rsid w:val="00207907"/>
    <w:rsid w:val="00212F50"/>
    <w:rsid w:val="002219E9"/>
    <w:rsid w:val="002335D7"/>
    <w:rsid w:val="00251B2C"/>
    <w:rsid w:val="0026256A"/>
    <w:rsid w:val="00265597"/>
    <w:rsid w:val="002737E1"/>
    <w:rsid w:val="00273DEC"/>
    <w:rsid w:val="00276CBF"/>
    <w:rsid w:val="00277339"/>
    <w:rsid w:val="00280673"/>
    <w:rsid w:val="00282996"/>
    <w:rsid w:val="00284007"/>
    <w:rsid w:val="002905E1"/>
    <w:rsid w:val="00292BB1"/>
    <w:rsid w:val="002941CC"/>
    <w:rsid w:val="002954C0"/>
    <w:rsid w:val="00297D27"/>
    <w:rsid w:val="002A590C"/>
    <w:rsid w:val="002D1B0C"/>
    <w:rsid w:val="002D5A36"/>
    <w:rsid w:val="002F1D13"/>
    <w:rsid w:val="002F6EDB"/>
    <w:rsid w:val="00305B9B"/>
    <w:rsid w:val="0030761C"/>
    <w:rsid w:val="003139C6"/>
    <w:rsid w:val="003171A5"/>
    <w:rsid w:val="003228A5"/>
    <w:rsid w:val="00324942"/>
    <w:rsid w:val="00325A06"/>
    <w:rsid w:val="003277A0"/>
    <w:rsid w:val="00334824"/>
    <w:rsid w:val="003546E3"/>
    <w:rsid w:val="00360B38"/>
    <w:rsid w:val="003655E5"/>
    <w:rsid w:val="00371038"/>
    <w:rsid w:val="00373AEC"/>
    <w:rsid w:val="003765D8"/>
    <w:rsid w:val="00380F0A"/>
    <w:rsid w:val="0038447F"/>
    <w:rsid w:val="00386834"/>
    <w:rsid w:val="0039531B"/>
    <w:rsid w:val="00397FF2"/>
    <w:rsid w:val="003A3A70"/>
    <w:rsid w:val="003B1372"/>
    <w:rsid w:val="003C6D2A"/>
    <w:rsid w:val="003D7985"/>
    <w:rsid w:val="003E2F21"/>
    <w:rsid w:val="003F48CA"/>
    <w:rsid w:val="00424D73"/>
    <w:rsid w:val="0042759A"/>
    <w:rsid w:val="00467DD0"/>
    <w:rsid w:val="00491D4B"/>
    <w:rsid w:val="004947AE"/>
    <w:rsid w:val="004A4960"/>
    <w:rsid w:val="004A4D89"/>
    <w:rsid w:val="004A7CC6"/>
    <w:rsid w:val="004B3614"/>
    <w:rsid w:val="004C2369"/>
    <w:rsid w:val="004C34C9"/>
    <w:rsid w:val="004C7CD0"/>
    <w:rsid w:val="004C7E93"/>
    <w:rsid w:val="004D19A9"/>
    <w:rsid w:val="004E08E3"/>
    <w:rsid w:val="00512A64"/>
    <w:rsid w:val="0051414E"/>
    <w:rsid w:val="0053226C"/>
    <w:rsid w:val="00543429"/>
    <w:rsid w:val="0056510A"/>
    <w:rsid w:val="005715A8"/>
    <w:rsid w:val="00591A3B"/>
    <w:rsid w:val="00591F1F"/>
    <w:rsid w:val="005A4AE4"/>
    <w:rsid w:val="005A7DA8"/>
    <w:rsid w:val="005B418E"/>
    <w:rsid w:val="005B43D0"/>
    <w:rsid w:val="005C33C4"/>
    <w:rsid w:val="005D793A"/>
    <w:rsid w:val="005E3942"/>
    <w:rsid w:val="005E406A"/>
    <w:rsid w:val="005E7A3F"/>
    <w:rsid w:val="005F050A"/>
    <w:rsid w:val="005F2874"/>
    <w:rsid w:val="005F36DA"/>
    <w:rsid w:val="006118CF"/>
    <w:rsid w:val="00612618"/>
    <w:rsid w:val="00612A86"/>
    <w:rsid w:val="00615E91"/>
    <w:rsid w:val="0062446C"/>
    <w:rsid w:val="0062747C"/>
    <w:rsid w:val="006317F2"/>
    <w:rsid w:val="00636260"/>
    <w:rsid w:val="00643C56"/>
    <w:rsid w:val="00646156"/>
    <w:rsid w:val="0066367D"/>
    <w:rsid w:val="00667D42"/>
    <w:rsid w:val="006758E1"/>
    <w:rsid w:val="006768BB"/>
    <w:rsid w:val="00684791"/>
    <w:rsid w:val="00684E5F"/>
    <w:rsid w:val="00694A43"/>
    <w:rsid w:val="006A72C9"/>
    <w:rsid w:val="006A7830"/>
    <w:rsid w:val="006C31BB"/>
    <w:rsid w:val="006C3878"/>
    <w:rsid w:val="006D1DAE"/>
    <w:rsid w:val="006D3B5D"/>
    <w:rsid w:val="006F4215"/>
    <w:rsid w:val="00717586"/>
    <w:rsid w:val="007224CA"/>
    <w:rsid w:val="0072668C"/>
    <w:rsid w:val="00730864"/>
    <w:rsid w:val="00733BE6"/>
    <w:rsid w:val="007476D1"/>
    <w:rsid w:val="0075378D"/>
    <w:rsid w:val="0076440F"/>
    <w:rsid w:val="00773F8E"/>
    <w:rsid w:val="007775FD"/>
    <w:rsid w:val="007824AC"/>
    <w:rsid w:val="0079207F"/>
    <w:rsid w:val="007A1C12"/>
    <w:rsid w:val="007A1EDF"/>
    <w:rsid w:val="007A219B"/>
    <w:rsid w:val="007B4958"/>
    <w:rsid w:val="007B6014"/>
    <w:rsid w:val="007B7C03"/>
    <w:rsid w:val="007C34A6"/>
    <w:rsid w:val="007D0FDD"/>
    <w:rsid w:val="007D210D"/>
    <w:rsid w:val="007D2252"/>
    <w:rsid w:val="007D2C63"/>
    <w:rsid w:val="007E6A17"/>
    <w:rsid w:val="007F1F07"/>
    <w:rsid w:val="00814E27"/>
    <w:rsid w:val="00815A38"/>
    <w:rsid w:val="008167D2"/>
    <w:rsid w:val="00821B26"/>
    <w:rsid w:val="008279E1"/>
    <w:rsid w:val="00832D83"/>
    <w:rsid w:val="00836497"/>
    <w:rsid w:val="00837B49"/>
    <w:rsid w:val="00841970"/>
    <w:rsid w:val="008519B7"/>
    <w:rsid w:val="00854A50"/>
    <w:rsid w:val="008776C1"/>
    <w:rsid w:val="00883243"/>
    <w:rsid w:val="00886406"/>
    <w:rsid w:val="00891E3A"/>
    <w:rsid w:val="00892307"/>
    <w:rsid w:val="008A1C51"/>
    <w:rsid w:val="008B59F6"/>
    <w:rsid w:val="008D57D9"/>
    <w:rsid w:val="008D5E02"/>
    <w:rsid w:val="008E18F2"/>
    <w:rsid w:val="008E53D0"/>
    <w:rsid w:val="00902F3C"/>
    <w:rsid w:val="009128D0"/>
    <w:rsid w:val="00912A33"/>
    <w:rsid w:val="00913D5F"/>
    <w:rsid w:val="00916549"/>
    <w:rsid w:val="00920391"/>
    <w:rsid w:val="00930AB4"/>
    <w:rsid w:val="0093298D"/>
    <w:rsid w:val="009354EF"/>
    <w:rsid w:val="00937C74"/>
    <w:rsid w:val="00944212"/>
    <w:rsid w:val="00960E5C"/>
    <w:rsid w:val="00965C24"/>
    <w:rsid w:val="0096701D"/>
    <w:rsid w:val="009673E3"/>
    <w:rsid w:val="0098126B"/>
    <w:rsid w:val="009816A4"/>
    <w:rsid w:val="009A56D2"/>
    <w:rsid w:val="009B0D07"/>
    <w:rsid w:val="009B4372"/>
    <w:rsid w:val="009C0235"/>
    <w:rsid w:val="009C1DC9"/>
    <w:rsid w:val="009D2E3F"/>
    <w:rsid w:val="009D5D9F"/>
    <w:rsid w:val="009E3CFE"/>
    <w:rsid w:val="009E5ADD"/>
    <w:rsid w:val="009E7D9C"/>
    <w:rsid w:val="009F05D9"/>
    <w:rsid w:val="00A13C75"/>
    <w:rsid w:val="00A15DD5"/>
    <w:rsid w:val="00A51247"/>
    <w:rsid w:val="00A514DB"/>
    <w:rsid w:val="00A721E0"/>
    <w:rsid w:val="00A74E43"/>
    <w:rsid w:val="00A7744F"/>
    <w:rsid w:val="00A85855"/>
    <w:rsid w:val="00AA1D88"/>
    <w:rsid w:val="00AA7754"/>
    <w:rsid w:val="00AB130F"/>
    <w:rsid w:val="00AB40F1"/>
    <w:rsid w:val="00AC7440"/>
    <w:rsid w:val="00AD0414"/>
    <w:rsid w:val="00AD4CFB"/>
    <w:rsid w:val="00AE4D3B"/>
    <w:rsid w:val="00AF1CB5"/>
    <w:rsid w:val="00B26D0D"/>
    <w:rsid w:val="00B26E43"/>
    <w:rsid w:val="00B33345"/>
    <w:rsid w:val="00B354E1"/>
    <w:rsid w:val="00B47ECC"/>
    <w:rsid w:val="00B51EA2"/>
    <w:rsid w:val="00B55CE0"/>
    <w:rsid w:val="00B72F5F"/>
    <w:rsid w:val="00B87DDF"/>
    <w:rsid w:val="00BB2DDA"/>
    <w:rsid w:val="00BD30FA"/>
    <w:rsid w:val="00BD7F57"/>
    <w:rsid w:val="00BE157A"/>
    <w:rsid w:val="00BE371E"/>
    <w:rsid w:val="00BE4A6F"/>
    <w:rsid w:val="00BE5766"/>
    <w:rsid w:val="00BF2524"/>
    <w:rsid w:val="00BF412E"/>
    <w:rsid w:val="00C0439C"/>
    <w:rsid w:val="00C044BA"/>
    <w:rsid w:val="00C10F46"/>
    <w:rsid w:val="00C11124"/>
    <w:rsid w:val="00C11D16"/>
    <w:rsid w:val="00C1487A"/>
    <w:rsid w:val="00C21E22"/>
    <w:rsid w:val="00C272A1"/>
    <w:rsid w:val="00C371B3"/>
    <w:rsid w:val="00C42A7A"/>
    <w:rsid w:val="00C43215"/>
    <w:rsid w:val="00C47A8A"/>
    <w:rsid w:val="00C54E75"/>
    <w:rsid w:val="00C95DAD"/>
    <w:rsid w:val="00CA00A9"/>
    <w:rsid w:val="00CA02EF"/>
    <w:rsid w:val="00CA40ED"/>
    <w:rsid w:val="00CA5538"/>
    <w:rsid w:val="00CB4137"/>
    <w:rsid w:val="00CC7A36"/>
    <w:rsid w:val="00CD2684"/>
    <w:rsid w:val="00CE7D53"/>
    <w:rsid w:val="00CF4A6F"/>
    <w:rsid w:val="00CF4C22"/>
    <w:rsid w:val="00D01DDC"/>
    <w:rsid w:val="00D045B2"/>
    <w:rsid w:val="00D10B53"/>
    <w:rsid w:val="00D12F86"/>
    <w:rsid w:val="00D21544"/>
    <w:rsid w:val="00D26F5B"/>
    <w:rsid w:val="00D27EE0"/>
    <w:rsid w:val="00D52A80"/>
    <w:rsid w:val="00D550CB"/>
    <w:rsid w:val="00D63003"/>
    <w:rsid w:val="00D7064F"/>
    <w:rsid w:val="00D72ADF"/>
    <w:rsid w:val="00D73826"/>
    <w:rsid w:val="00D85050"/>
    <w:rsid w:val="00D91E58"/>
    <w:rsid w:val="00D936A5"/>
    <w:rsid w:val="00D95C1B"/>
    <w:rsid w:val="00D97856"/>
    <w:rsid w:val="00DA2927"/>
    <w:rsid w:val="00DA4DC2"/>
    <w:rsid w:val="00DA5365"/>
    <w:rsid w:val="00DA7CCB"/>
    <w:rsid w:val="00DC0B93"/>
    <w:rsid w:val="00DD12F5"/>
    <w:rsid w:val="00DD3C1F"/>
    <w:rsid w:val="00DD4F66"/>
    <w:rsid w:val="00DD7DA7"/>
    <w:rsid w:val="00E01E79"/>
    <w:rsid w:val="00E07910"/>
    <w:rsid w:val="00E079C8"/>
    <w:rsid w:val="00E119A5"/>
    <w:rsid w:val="00E16656"/>
    <w:rsid w:val="00E16AAD"/>
    <w:rsid w:val="00E22FB3"/>
    <w:rsid w:val="00E25D1F"/>
    <w:rsid w:val="00E31990"/>
    <w:rsid w:val="00E31B56"/>
    <w:rsid w:val="00E35F02"/>
    <w:rsid w:val="00E37636"/>
    <w:rsid w:val="00E408EF"/>
    <w:rsid w:val="00E41676"/>
    <w:rsid w:val="00E62959"/>
    <w:rsid w:val="00E674AB"/>
    <w:rsid w:val="00E77477"/>
    <w:rsid w:val="00E81C1D"/>
    <w:rsid w:val="00E81D13"/>
    <w:rsid w:val="00EA045A"/>
    <w:rsid w:val="00EA1E57"/>
    <w:rsid w:val="00EA7614"/>
    <w:rsid w:val="00EA7CAB"/>
    <w:rsid w:val="00EB66BA"/>
    <w:rsid w:val="00ED4D8F"/>
    <w:rsid w:val="00EE48A6"/>
    <w:rsid w:val="00EF2C4E"/>
    <w:rsid w:val="00EF30ED"/>
    <w:rsid w:val="00EF6118"/>
    <w:rsid w:val="00EF772B"/>
    <w:rsid w:val="00F1153B"/>
    <w:rsid w:val="00F15FD2"/>
    <w:rsid w:val="00F17F73"/>
    <w:rsid w:val="00F22F78"/>
    <w:rsid w:val="00F27CA4"/>
    <w:rsid w:val="00F35C54"/>
    <w:rsid w:val="00F6274F"/>
    <w:rsid w:val="00F64711"/>
    <w:rsid w:val="00F66885"/>
    <w:rsid w:val="00F67197"/>
    <w:rsid w:val="00F72779"/>
    <w:rsid w:val="00F76779"/>
    <w:rsid w:val="00F7704C"/>
    <w:rsid w:val="00F80AD9"/>
    <w:rsid w:val="00F87EA3"/>
    <w:rsid w:val="00F92D8E"/>
    <w:rsid w:val="00F95516"/>
    <w:rsid w:val="00FA19D7"/>
    <w:rsid w:val="00FA2999"/>
    <w:rsid w:val="00FA343D"/>
    <w:rsid w:val="00FA51A0"/>
    <w:rsid w:val="00FB74CF"/>
    <w:rsid w:val="00FC7291"/>
    <w:rsid w:val="00FD51C0"/>
    <w:rsid w:val="00FE0386"/>
    <w:rsid w:val="00FE3F5F"/>
    <w:rsid w:val="00FE40CA"/>
    <w:rsid w:val="00FF49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DD0"/>
    <w:rPr>
      <w:rFonts w:eastAsia="Times New Roman"/>
      <w:sz w:val="24"/>
      <w:szCs w:val="24"/>
    </w:rPr>
  </w:style>
  <w:style w:type="paragraph" w:styleId="Heading1">
    <w:name w:val="heading 1"/>
    <w:basedOn w:val="Normal"/>
    <w:next w:val="Normal"/>
    <w:link w:val="Heading1Char"/>
    <w:qFormat/>
    <w:rsid w:val="00467DD0"/>
    <w:pPr>
      <w:keepNext/>
      <w:spacing w:line="360" w:lineRule="auto"/>
      <w:jc w:val="both"/>
      <w:outlineLvl w:val="0"/>
    </w:pPr>
    <w:rPr>
      <w:b/>
    </w:rPr>
  </w:style>
  <w:style w:type="paragraph" w:styleId="Heading3">
    <w:name w:val="heading 3"/>
    <w:basedOn w:val="Normal"/>
    <w:next w:val="Normal"/>
    <w:link w:val="Heading3Char"/>
    <w:qFormat/>
    <w:rsid w:val="00467DD0"/>
    <w:pPr>
      <w:keepNext/>
      <w:spacing w:line="36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DD0"/>
    <w:rPr>
      <w:b/>
      <w:sz w:val="24"/>
      <w:szCs w:val="24"/>
      <w:lang w:val="en-US" w:eastAsia="en-US" w:bidi="ar-SA"/>
    </w:rPr>
  </w:style>
  <w:style w:type="character" w:customStyle="1" w:styleId="Heading3Char">
    <w:name w:val="Heading 3 Char"/>
    <w:basedOn w:val="DefaultParagraphFont"/>
    <w:link w:val="Heading3"/>
    <w:rsid w:val="00467DD0"/>
    <w:rPr>
      <w:b/>
      <w:sz w:val="24"/>
      <w:szCs w:val="24"/>
      <w:lang w:val="en-US" w:eastAsia="en-US" w:bidi="ar-SA"/>
    </w:rPr>
  </w:style>
  <w:style w:type="table" w:styleId="TableGrid">
    <w:name w:val="Table Grid"/>
    <w:basedOn w:val="TableNormal"/>
    <w:uiPriority w:val="59"/>
    <w:rsid w:val="00467DD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67DD0"/>
    <w:pPr>
      <w:tabs>
        <w:tab w:val="center" w:pos="4320"/>
        <w:tab w:val="right" w:pos="8640"/>
      </w:tabs>
    </w:pPr>
  </w:style>
  <w:style w:type="character" w:customStyle="1" w:styleId="FooterChar">
    <w:name w:val="Footer Char"/>
    <w:basedOn w:val="DefaultParagraphFont"/>
    <w:link w:val="Footer"/>
    <w:uiPriority w:val="99"/>
    <w:rsid w:val="00841970"/>
    <w:rPr>
      <w:rFonts w:eastAsia="Times New Roman"/>
      <w:sz w:val="24"/>
      <w:szCs w:val="24"/>
    </w:rPr>
  </w:style>
  <w:style w:type="character" w:styleId="PageNumber">
    <w:name w:val="page number"/>
    <w:basedOn w:val="DefaultParagraphFont"/>
    <w:rsid w:val="00467DD0"/>
  </w:style>
  <w:style w:type="paragraph" w:styleId="BodyTextIndent">
    <w:name w:val="Body Text Indent"/>
    <w:basedOn w:val="Normal"/>
    <w:link w:val="BodyTextIndentChar"/>
    <w:rsid w:val="00467DD0"/>
    <w:pPr>
      <w:ind w:left="360"/>
      <w:jc w:val="both"/>
    </w:pPr>
    <w:rPr>
      <w:lang w:val="id-ID"/>
    </w:rPr>
  </w:style>
  <w:style w:type="character" w:customStyle="1" w:styleId="BodyTextIndentChar">
    <w:name w:val="Body Text Indent Char"/>
    <w:basedOn w:val="DefaultParagraphFont"/>
    <w:link w:val="BodyTextIndent"/>
    <w:rsid w:val="00FC7291"/>
    <w:rPr>
      <w:rFonts w:eastAsia="Times New Roman"/>
      <w:sz w:val="24"/>
      <w:szCs w:val="24"/>
      <w:lang w:val="id-ID"/>
    </w:rPr>
  </w:style>
  <w:style w:type="paragraph" w:styleId="BodyTextIndent2">
    <w:name w:val="Body Text Indent 2"/>
    <w:basedOn w:val="Normal"/>
    <w:rsid w:val="00467DD0"/>
    <w:pPr>
      <w:ind w:left="1680" w:hanging="1680"/>
      <w:jc w:val="both"/>
    </w:pPr>
    <w:rPr>
      <w:lang w:val="id-ID"/>
    </w:rPr>
  </w:style>
  <w:style w:type="paragraph" w:styleId="BodyText2">
    <w:name w:val="Body Text 2"/>
    <w:basedOn w:val="Normal"/>
    <w:rsid w:val="00467DD0"/>
    <w:pPr>
      <w:spacing w:after="120" w:line="480" w:lineRule="auto"/>
    </w:pPr>
    <w:rPr>
      <w:lang w:val="en-GB"/>
    </w:rPr>
  </w:style>
  <w:style w:type="paragraph" w:styleId="BodyText">
    <w:name w:val="Body Text"/>
    <w:basedOn w:val="Normal"/>
    <w:rsid w:val="00467DD0"/>
    <w:pPr>
      <w:spacing w:after="120"/>
    </w:pPr>
    <w:rPr>
      <w:lang w:val="en-GB"/>
    </w:rPr>
  </w:style>
  <w:style w:type="paragraph" w:styleId="BodyTextIndent3">
    <w:name w:val="Body Text Indent 3"/>
    <w:basedOn w:val="Normal"/>
    <w:link w:val="BodyTextIndent3Char"/>
    <w:rsid w:val="00467DD0"/>
    <w:pPr>
      <w:spacing w:after="120"/>
      <w:ind w:left="283"/>
    </w:pPr>
    <w:rPr>
      <w:sz w:val="16"/>
      <w:szCs w:val="16"/>
    </w:rPr>
  </w:style>
  <w:style w:type="character" w:customStyle="1" w:styleId="BodyTextIndent3Char">
    <w:name w:val="Body Text Indent 3 Char"/>
    <w:basedOn w:val="DefaultParagraphFont"/>
    <w:link w:val="BodyTextIndent3"/>
    <w:rsid w:val="00467DD0"/>
    <w:rPr>
      <w:sz w:val="16"/>
      <w:szCs w:val="16"/>
      <w:lang w:val="en-US" w:eastAsia="en-US" w:bidi="ar-SA"/>
    </w:rPr>
  </w:style>
  <w:style w:type="paragraph" w:styleId="BodyText3">
    <w:name w:val="Body Text 3"/>
    <w:basedOn w:val="Normal"/>
    <w:link w:val="BodyText3Char"/>
    <w:rsid w:val="00467DD0"/>
    <w:pPr>
      <w:spacing w:after="120"/>
    </w:pPr>
    <w:rPr>
      <w:sz w:val="16"/>
      <w:szCs w:val="16"/>
    </w:rPr>
  </w:style>
  <w:style w:type="character" w:customStyle="1" w:styleId="BodyText3Char">
    <w:name w:val="Body Text 3 Char"/>
    <w:basedOn w:val="DefaultParagraphFont"/>
    <w:link w:val="BodyText3"/>
    <w:rsid w:val="00467DD0"/>
    <w:rPr>
      <w:sz w:val="16"/>
      <w:szCs w:val="16"/>
      <w:lang w:val="en-US" w:eastAsia="en-US" w:bidi="ar-SA"/>
    </w:rPr>
  </w:style>
  <w:style w:type="paragraph" w:styleId="DocumentMap">
    <w:name w:val="Document Map"/>
    <w:basedOn w:val="Normal"/>
    <w:semiHidden/>
    <w:rsid w:val="00467DD0"/>
    <w:pPr>
      <w:shd w:val="clear" w:color="auto" w:fill="000080"/>
    </w:pPr>
    <w:rPr>
      <w:rFonts w:ascii="Tahoma" w:hAnsi="Tahoma" w:cs="Tahoma"/>
      <w:sz w:val="20"/>
      <w:szCs w:val="20"/>
    </w:rPr>
  </w:style>
  <w:style w:type="paragraph" w:styleId="ListParagraph">
    <w:name w:val="List Paragraph"/>
    <w:basedOn w:val="Normal"/>
    <w:link w:val="ListParagraphChar"/>
    <w:uiPriority w:val="34"/>
    <w:qFormat/>
    <w:rsid w:val="00960E5C"/>
    <w:pPr>
      <w:ind w:left="720"/>
      <w:contextualSpacing/>
    </w:pPr>
  </w:style>
  <w:style w:type="character" w:customStyle="1" w:styleId="ListParagraphChar">
    <w:name w:val="List Paragraph Char"/>
    <w:link w:val="ListParagraph"/>
    <w:uiPriority w:val="34"/>
    <w:rsid w:val="00965C24"/>
    <w:rPr>
      <w:rFonts w:eastAsia="Times New Roman"/>
      <w:sz w:val="24"/>
      <w:szCs w:val="24"/>
    </w:rPr>
  </w:style>
  <w:style w:type="character" w:styleId="Strong">
    <w:name w:val="Strong"/>
    <w:basedOn w:val="DefaultParagraphFont"/>
    <w:uiPriority w:val="22"/>
    <w:qFormat/>
    <w:rsid w:val="00883243"/>
    <w:rPr>
      <w:rFonts w:cs="Times New Roman"/>
      <w:b/>
      <w:bCs/>
    </w:rPr>
  </w:style>
  <w:style w:type="paragraph" w:styleId="Header">
    <w:name w:val="header"/>
    <w:basedOn w:val="Normal"/>
    <w:link w:val="HeaderChar"/>
    <w:rsid w:val="00841970"/>
    <w:pPr>
      <w:tabs>
        <w:tab w:val="center" w:pos="4513"/>
        <w:tab w:val="right" w:pos="9026"/>
      </w:tabs>
    </w:pPr>
  </w:style>
  <w:style w:type="character" w:customStyle="1" w:styleId="HeaderChar">
    <w:name w:val="Header Char"/>
    <w:basedOn w:val="DefaultParagraphFont"/>
    <w:link w:val="Header"/>
    <w:rsid w:val="00841970"/>
    <w:rPr>
      <w:rFonts w:eastAsia="Times New Roman"/>
      <w:sz w:val="24"/>
      <w:szCs w:val="24"/>
    </w:rPr>
  </w:style>
  <w:style w:type="paragraph" w:styleId="BalloonText">
    <w:name w:val="Balloon Text"/>
    <w:basedOn w:val="Normal"/>
    <w:link w:val="BalloonTextChar"/>
    <w:rsid w:val="00841970"/>
    <w:rPr>
      <w:rFonts w:ascii="Tahoma" w:hAnsi="Tahoma" w:cs="Tahoma"/>
      <w:sz w:val="16"/>
      <w:szCs w:val="16"/>
    </w:rPr>
  </w:style>
  <w:style w:type="character" w:customStyle="1" w:styleId="BalloonTextChar">
    <w:name w:val="Balloon Text Char"/>
    <w:basedOn w:val="DefaultParagraphFont"/>
    <w:link w:val="BalloonText"/>
    <w:rsid w:val="00841970"/>
    <w:rPr>
      <w:rFonts w:ascii="Tahoma" w:eastAsia="Times New Roman" w:hAnsi="Tahoma" w:cs="Tahoma"/>
      <w:sz w:val="16"/>
      <w:szCs w:val="16"/>
    </w:rPr>
  </w:style>
  <w:style w:type="character" w:styleId="Hyperlink">
    <w:name w:val="Hyperlink"/>
    <w:basedOn w:val="DefaultParagraphFont"/>
    <w:uiPriority w:val="99"/>
    <w:rsid w:val="00386834"/>
    <w:rPr>
      <w:color w:val="0000FF" w:themeColor="hyperlink"/>
      <w:u w:val="single"/>
    </w:rPr>
  </w:style>
  <w:style w:type="character" w:styleId="Emphasis">
    <w:name w:val="Emphasis"/>
    <w:basedOn w:val="DefaultParagraphFont"/>
    <w:uiPriority w:val="20"/>
    <w:qFormat/>
    <w:rsid w:val="00D63003"/>
    <w:rPr>
      <w:i/>
      <w:iCs/>
    </w:rPr>
  </w:style>
  <w:style w:type="paragraph" w:styleId="NormalWeb">
    <w:name w:val="Normal (Web)"/>
    <w:basedOn w:val="Normal"/>
    <w:uiPriority w:val="99"/>
    <w:unhideWhenUsed/>
    <w:rsid w:val="00EF6118"/>
    <w:pPr>
      <w:spacing w:before="100" w:beforeAutospacing="1" w:after="100" w:afterAutospacing="1"/>
    </w:pPr>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DD0"/>
    <w:rPr>
      <w:rFonts w:eastAsia="Times New Roman"/>
      <w:sz w:val="24"/>
      <w:szCs w:val="24"/>
    </w:rPr>
  </w:style>
  <w:style w:type="paragraph" w:styleId="Heading1">
    <w:name w:val="heading 1"/>
    <w:basedOn w:val="Normal"/>
    <w:next w:val="Normal"/>
    <w:link w:val="Heading1Char"/>
    <w:qFormat/>
    <w:rsid w:val="00467DD0"/>
    <w:pPr>
      <w:keepNext/>
      <w:spacing w:line="360" w:lineRule="auto"/>
      <w:jc w:val="both"/>
      <w:outlineLvl w:val="0"/>
    </w:pPr>
    <w:rPr>
      <w:b/>
    </w:rPr>
  </w:style>
  <w:style w:type="paragraph" w:styleId="Heading3">
    <w:name w:val="heading 3"/>
    <w:basedOn w:val="Normal"/>
    <w:next w:val="Normal"/>
    <w:link w:val="Heading3Char"/>
    <w:qFormat/>
    <w:rsid w:val="00467DD0"/>
    <w:pPr>
      <w:keepNext/>
      <w:spacing w:line="36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DD0"/>
    <w:rPr>
      <w:b/>
      <w:sz w:val="24"/>
      <w:szCs w:val="24"/>
      <w:lang w:val="en-US" w:eastAsia="en-US" w:bidi="ar-SA"/>
    </w:rPr>
  </w:style>
  <w:style w:type="character" w:customStyle="1" w:styleId="Heading3Char">
    <w:name w:val="Heading 3 Char"/>
    <w:basedOn w:val="DefaultParagraphFont"/>
    <w:link w:val="Heading3"/>
    <w:rsid w:val="00467DD0"/>
    <w:rPr>
      <w:b/>
      <w:sz w:val="24"/>
      <w:szCs w:val="24"/>
      <w:lang w:val="en-US" w:eastAsia="en-US" w:bidi="ar-SA"/>
    </w:rPr>
  </w:style>
  <w:style w:type="table" w:styleId="TableGrid">
    <w:name w:val="Table Grid"/>
    <w:basedOn w:val="TableNormal"/>
    <w:uiPriority w:val="59"/>
    <w:rsid w:val="00467DD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67DD0"/>
    <w:pPr>
      <w:tabs>
        <w:tab w:val="center" w:pos="4320"/>
        <w:tab w:val="right" w:pos="8640"/>
      </w:tabs>
    </w:pPr>
  </w:style>
  <w:style w:type="character" w:customStyle="1" w:styleId="FooterChar">
    <w:name w:val="Footer Char"/>
    <w:basedOn w:val="DefaultParagraphFont"/>
    <w:link w:val="Footer"/>
    <w:uiPriority w:val="99"/>
    <w:rsid w:val="00841970"/>
    <w:rPr>
      <w:rFonts w:eastAsia="Times New Roman"/>
      <w:sz w:val="24"/>
      <w:szCs w:val="24"/>
    </w:rPr>
  </w:style>
  <w:style w:type="character" w:styleId="PageNumber">
    <w:name w:val="page number"/>
    <w:basedOn w:val="DefaultParagraphFont"/>
    <w:rsid w:val="00467DD0"/>
  </w:style>
  <w:style w:type="paragraph" w:styleId="BodyTextIndent">
    <w:name w:val="Body Text Indent"/>
    <w:basedOn w:val="Normal"/>
    <w:link w:val="BodyTextIndentChar"/>
    <w:rsid w:val="00467DD0"/>
    <w:pPr>
      <w:ind w:left="360"/>
      <w:jc w:val="both"/>
    </w:pPr>
    <w:rPr>
      <w:lang w:val="id-ID"/>
    </w:rPr>
  </w:style>
  <w:style w:type="character" w:customStyle="1" w:styleId="BodyTextIndentChar">
    <w:name w:val="Body Text Indent Char"/>
    <w:basedOn w:val="DefaultParagraphFont"/>
    <w:link w:val="BodyTextIndent"/>
    <w:rsid w:val="00FC7291"/>
    <w:rPr>
      <w:rFonts w:eastAsia="Times New Roman"/>
      <w:sz w:val="24"/>
      <w:szCs w:val="24"/>
      <w:lang w:val="id-ID"/>
    </w:rPr>
  </w:style>
  <w:style w:type="paragraph" w:styleId="BodyTextIndent2">
    <w:name w:val="Body Text Indent 2"/>
    <w:basedOn w:val="Normal"/>
    <w:rsid w:val="00467DD0"/>
    <w:pPr>
      <w:ind w:left="1680" w:hanging="1680"/>
      <w:jc w:val="both"/>
    </w:pPr>
    <w:rPr>
      <w:lang w:val="id-ID"/>
    </w:rPr>
  </w:style>
  <w:style w:type="paragraph" w:styleId="BodyText2">
    <w:name w:val="Body Text 2"/>
    <w:basedOn w:val="Normal"/>
    <w:rsid w:val="00467DD0"/>
    <w:pPr>
      <w:spacing w:after="120" w:line="480" w:lineRule="auto"/>
    </w:pPr>
    <w:rPr>
      <w:lang w:val="en-GB"/>
    </w:rPr>
  </w:style>
  <w:style w:type="paragraph" w:styleId="BodyText">
    <w:name w:val="Body Text"/>
    <w:basedOn w:val="Normal"/>
    <w:rsid w:val="00467DD0"/>
    <w:pPr>
      <w:spacing w:after="120"/>
    </w:pPr>
    <w:rPr>
      <w:lang w:val="en-GB"/>
    </w:rPr>
  </w:style>
  <w:style w:type="paragraph" w:styleId="BodyTextIndent3">
    <w:name w:val="Body Text Indent 3"/>
    <w:basedOn w:val="Normal"/>
    <w:link w:val="BodyTextIndent3Char"/>
    <w:rsid w:val="00467DD0"/>
    <w:pPr>
      <w:spacing w:after="120"/>
      <w:ind w:left="283"/>
    </w:pPr>
    <w:rPr>
      <w:sz w:val="16"/>
      <w:szCs w:val="16"/>
    </w:rPr>
  </w:style>
  <w:style w:type="character" w:customStyle="1" w:styleId="BodyTextIndent3Char">
    <w:name w:val="Body Text Indent 3 Char"/>
    <w:basedOn w:val="DefaultParagraphFont"/>
    <w:link w:val="BodyTextIndent3"/>
    <w:rsid w:val="00467DD0"/>
    <w:rPr>
      <w:sz w:val="16"/>
      <w:szCs w:val="16"/>
      <w:lang w:val="en-US" w:eastAsia="en-US" w:bidi="ar-SA"/>
    </w:rPr>
  </w:style>
  <w:style w:type="paragraph" w:styleId="BodyText3">
    <w:name w:val="Body Text 3"/>
    <w:basedOn w:val="Normal"/>
    <w:link w:val="BodyText3Char"/>
    <w:rsid w:val="00467DD0"/>
    <w:pPr>
      <w:spacing w:after="120"/>
    </w:pPr>
    <w:rPr>
      <w:sz w:val="16"/>
      <w:szCs w:val="16"/>
    </w:rPr>
  </w:style>
  <w:style w:type="character" w:customStyle="1" w:styleId="BodyText3Char">
    <w:name w:val="Body Text 3 Char"/>
    <w:basedOn w:val="DefaultParagraphFont"/>
    <w:link w:val="BodyText3"/>
    <w:rsid w:val="00467DD0"/>
    <w:rPr>
      <w:sz w:val="16"/>
      <w:szCs w:val="16"/>
      <w:lang w:val="en-US" w:eastAsia="en-US" w:bidi="ar-SA"/>
    </w:rPr>
  </w:style>
  <w:style w:type="paragraph" w:styleId="DocumentMap">
    <w:name w:val="Document Map"/>
    <w:basedOn w:val="Normal"/>
    <w:semiHidden/>
    <w:rsid w:val="00467DD0"/>
    <w:pPr>
      <w:shd w:val="clear" w:color="auto" w:fill="000080"/>
    </w:pPr>
    <w:rPr>
      <w:rFonts w:ascii="Tahoma" w:hAnsi="Tahoma" w:cs="Tahoma"/>
      <w:sz w:val="20"/>
      <w:szCs w:val="20"/>
    </w:rPr>
  </w:style>
  <w:style w:type="paragraph" w:styleId="ListParagraph">
    <w:name w:val="List Paragraph"/>
    <w:basedOn w:val="Normal"/>
    <w:link w:val="ListParagraphChar"/>
    <w:uiPriority w:val="34"/>
    <w:qFormat/>
    <w:rsid w:val="00960E5C"/>
    <w:pPr>
      <w:ind w:left="720"/>
      <w:contextualSpacing/>
    </w:pPr>
  </w:style>
  <w:style w:type="character" w:customStyle="1" w:styleId="ListParagraphChar">
    <w:name w:val="List Paragraph Char"/>
    <w:link w:val="ListParagraph"/>
    <w:uiPriority w:val="34"/>
    <w:rsid w:val="00965C24"/>
    <w:rPr>
      <w:rFonts w:eastAsia="Times New Roman"/>
      <w:sz w:val="24"/>
      <w:szCs w:val="24"/>
    </w:rPr>
  </w:style>
  <w:style w:type="character" w:styleId="Strong">
    <w:name w:val="Strong"/>
    <w:basedOn w:val="DefaultParagraphFont"/>
    <w:uiPriority w:val="22"/>
    <w:qFormat/>
    <w:rsid w:val="00883243"/>
    <w:rPr>
      <w:rFonts w:cs="Times New Roman"/>
      <w:b/>
      <w:bCs/>
    </w:rPr>
  </w:style>
  <w:style w:type="paragraph" w:styleId="Header">
    <w:name w:val="header"/>
    <w:basedOn w:val="Normal"/>
    <w:link w:val="HeaderChar"/>
    <w:rsid w:val="00841970"/>
    <w:pPr>
      <w:tabs>
        <w:tab w:val="center" w:pos="4513"/>
        <w:tab w:val="right" w:pos="9026"/>
      </w:tabs>
    </w:pPr>
  </w:style>
  <w:style w:type="character" w:customStyle="1" w:styleId="HeaderChar">
    <w:name w:val="Header Char"/>
    <w:basedOn w:val="DefaultParagraphFont"/>
    <w:link w:val="Header"/>
    <w:rsid w:val="00841970"/>
    <w:rPr>
      <w:rFonts w:eastAsia="Times New Roman"/>
      <w:sz w:val="24"/>
      <w:szCs w:val="24"/>
    </w:rPr>
  </w:style>
  <w:style w:type="paragraph" w:styleId="BalloonText">
    <w:name w:val="Balloon Text"/>
    <w:basedOn w:val="Normal"/>
    <w:link w:val="BalloonTextChar"/>
    <w:rsid w:val="00841970"/>
    <w:rPr>
      <w:rFonts w:ascii="Tahoma" w:hAnsi="Tahoma" w:cs="Tahoma"/>
      <w:sz w:val="16"/>
      <w:szCs w:val="16"/>
    </w:rPr>
  </w:style>
  <w:style w:type="character" w:customStyle="1" w:styleId="BalloonTextChar">
    <w:name w:val="Balloon Text Char"/>
    <w:basedOn w:val="DefaultParagraphFont"/>
    <w:link w:val="BalloonText"/>
    <w:rsid w:val="00841970"/>
    <w:rPr>
      <w:rFonts w:ascii="Tahoma" w:eastAsia="Times New Roman" w:hAnsi="Tahoma" w:cs="Tahoma"/>
      <w:sz w:val="16"/>
      <w:szCs w:val="16"/>
    </w:rPr>
  </w:style>
  <w:style w:type="character" w:styleId="Hyperlink">
    <w:name w:val="Hyperlink"/>
    <w:basedOn w:val="DefaultParagraphFont"/>
    <w:uiPriority w:val="99"/>
    <w:rsid w:val="00386834"/>
    <w:rPr>
      <w:color w:val="0000FF" w:themeColor="hyperlink"/>
      <w:u w:val="single"/>
    </w:rPr>
  </w:style>
  <w:style w:type="character" w:styleId="Emphasis">
    <w:name w:val="Emphasis"/>
    <w:basedOn w:val="DefaultParagraphFont"/>
    <w:uiPriority w:val="20"/>
    <w:qFormat/>
    <w:rsid w:val="00D63003"/>
    <w:rPr>
      <w:i/>
      <w:iCs/>
    </w:rPr>
  </w:style>
  <w:style w:type="paragraph" w:styleId="NormalWeb">
    <w:name w:val="Normal (Web)"/>
    <w:basedOn w:val="Normal"/>
    <w:uiPriority w:val="99"/>
    <w:unhideWhenUsed/>
    <w:rsid w:val="00EF6118"/>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432821547">
      <w:bodyDiv w:val="1"/>
      <w:marLeft w:val="0"/>
      <w:marRight w:val="0"/>
      <w:marTop w:val="0"/>
      <w:marBottom w:val="0"/>
      <w:divBdr>
        <w:top w:val="none" w:sz="0" w:space="0" w:color="auto"/>
        <w:left w:val="none" w:sz="0" w:space="0" w:color="auto"/>
        <w:bottom w:val="none" w:sz="0" w:space="0" w:color="auto"/>
        <w:right w:val="none" w:sz="0" w:space="0" w:color="auto"/>
      </w:divBdr>
      <w:divsChild>
        <w:div w:id="1686398340">
          <w:marLeft w:val="576"/>
          <w:marRight w:val="0"/>
          <w:marTop w:val="120"/>
          <w:marBottom w:val="0"/>
          <w:divBdr>
            <w:top w:val="none" w:sz="0" w:space="0" w:color="auto"/>
            <w:left w:val="none" w:sz="0" w:space="0" w:color="auto"/>
            <w:bottom w:val="none" w:sz="0" w:space="0" w:color="auto"/>
            <w:right w:val="none" w:sz="0" w:space="0" w:color="auto"/>
          </w:divBdr>
        </w:div>
        <w:div w:id="238028510">
          <w:marLeft w:val="1008"/>
          <w:marRight w:val="0"/>
          <w:marTop w:val="110"/>
          <w:marBottom w:val="0"/>
          <w:divBdr>
            <w:top w:val="none" w:sz="0" w:space="0" w:color="auto"/>
            <w:left w:val="none" w:sz="0" w:space="0" w:color="auto"/>
            <w:bottom w:val="none" w:sz="0" w:space="0" w:color="auto"/>
            <w:right w:val="none" w:sz="0" w:space="0" w:color="auto"/>
          </w:divBdr>
        </w:div>
        <w:div w:id="1803379656">
          <w:marLeft w:val="1008"/>
          <w:marRight w:val="0"/>
          <w:marTop w:val="110"/>
          <w:marBottom w:val="0"/>
          <w:divBdr>
            <w:top w:val="none" w:sz="0" w:space="0" w:color="auto"/>
            <w:left w:val="none" w:sz="0" w:space="0" w:color="auto"/>
            <w:bottom w:val="none" w:sz="0" w:space="0" w:color="auto"/>
            <w:right w:val="none" w:sz="0" w:space="0" w:color="auto"/>
          </w:divBdr>
        </w:div>
        <w:div w:id="611323615">
          <w:marLeft w:val="576"/>
          <w:marRight w:val="0"/>
          <w:marTop w:val="120"/>
          <w:marBottom w:val="0"/>
          <w:divBdr>
            <w:top w:val="none" w:sz="0" w:space="0" w:color="auto"/>
            <w:left w:val="none" w:sz="0" w:space="0" w:color="auto"/>
            <w:bottom w:val="none" w:sz="0" w:space="0" w:color="auto"/>
            <w:right w:val="none" w:sz="0" w:space="0" w:color="auto"/>
          </w:divBdr>
        </w:div>
      </w:divsChild>
    </w:div>
    <w:div w:id="468592579">
      <w:bodyDiv w:val="1"/>
      <w:marLeft w:val="0"/>
      <w:marRight w:val="0"/>
      <w:marTop w:val="0"/>
      <w:marBottom w:val="0"/>
      <w:divBdr>
        <w:top w:val="none" w:sz="0" w:space="0" w:color="auto"/>
        <w:left w:val="none" w:sz="0" w:space="0" w:color="auto"/>
        <w:bottom w:val="none" w:sz="0" w:space="0" w:color="auto"/>
        <w:right w:val="none" w:sz="0" w:space="0" w:color="auto"/>
      </w:divBdr>
      <w:divsChild>
        <w:div w:id="172649102">
          <w:marLeft w:val="806"/>
          <w:marRight w:val="0"/>
          <w:marTop w:val="120"/>
          <w:marBottom w:val="0"/>
          <w:divBdr>
            <w:top w:val="none" w:sz="0" w:space="0" w:color="auto"/>
            <w:left w:val="none" w:sz="0" w:space="0" w:color="auto"/>
            <w:bottom w:val="none" w:sz="0" w:space="0" w:color="auto"/>
            <w:right w:val="none" w:sz="0" w:space="0" w:color="auto"/>
          </w:divBdr>
        </w:div>
        <w:div w:id="341786086">
          <w:marLeft w:val="1166"/>
          <w:marRight w:val="0"/>
          <w:marTop w:val="120"/>
          <w:marBottom w:val="0"/>
          <w:divBdr>
            <w:top w:val="none" w:sz="0" w:space="0" w:color="auto"/>
            <w:left w:val="none" w:sz="0" w:space="0" w:color="auto"/>
            <w:bottom w:val="none" w:sz="0" w:space="0" w:color="auto"/>
            <w:right w:val="none" w:sz="0" w:space="0" w:color="auto"/>
          </w:divBdr>
        </w:div>
        <w:div w:id="1562445451">
          <w:marLeft w:val="806"/>
          <w:marRight w:val="0"/>
          <w:marTop w:val="120"/>
          <w:marBottom w:val="0"/>
          <w:divBdr>
            <w:top w:val="none" w:sz="0" w:space="0" w:color="auto"/>
            <w:left w:val="none" w:sz="0" w:space="0" w:color="auto"/>
            <w:bottom w:val="none" w:sz="0" w:space="0" w:color="auto"/>
            <w:right w:val="none" w:sz="0" w:space="0" w:color="auto"/>
          </w:divBdr>
        </w:div>
      </w:divsChild>
    </w:div>
    <w:div w:id="581181149">
      <w:bodyDiv w:val="1"/>
      <w:marLeft w:val="0"/>
      <w:marRight w:val="0"/>
      <w:marTop w:val="0"/>
      <w:marBottom w:val="0"/>
      <w:divBdr>
        <w:top w:val="none" w:sz="0" w:space="0" w:color="auto"/>
        <w:left w:val="none" w:sz="0" w:space="0" w:color="auto"/>
        <w:bottom w:val="none" w:sz="0" w:space="0" w:color="auto"/>
        <w:right w:val="none" w:sz="0" w:space="0" w:color="auto"/>
      </w:divBdr>
    </w:div>
    <w:div w:id="589119598">
      <w:bodyDiv w:val="1"/>
      <w:marLeft w:val="0"/>
      <w:marRight w:val="0"/>
      <w:marTop w:val="0"/>
      <w:marBottom w:val="0"/>
      <w:divBdr>
        <w:top w:val="none" w:sz="0" w:space="0" w:color="auto"/>
        <w:left w:val="none" w:sz="0" w:space="0" w:color="auto"/>
        <w:bottom w:val="none" w:sz="0" w:space="0" w:color="auto"/>
        <w:right w:val="none" w:sz="0" w:space="0" w:color="auto"/>
      </w:divBdr>
      <w:divsChild>
        <w:div w:id="1036933529">
          <w:marLeft w:val="806"/>
          <w:marRight w:val="0"/>
          <w:marTop w:val="120"/>
          <w:marBottom w:val="0"/>
          <w:divBdr>
            <w:top w:val="none" w:sz="0" w:space="0" w:color="auto"/>
            <w:left w:val="none" w:sz="0" w:space="0" w:color="auto"/>
            <w:bottom w:val="none" w:sz="0" w:space="0" w:color="auto"/>
            <w:right w:val="none" w:sz="0" w:space="0" w:color="auto"/>
          </w:divBdr>
        </w:div>
        <w:div w:id="1795949453">
          <w:marLeft w:val="806"/>
          <w:marRight w:val="0"/>
          <w:marTop w:val="120"/>
          <w:marBottom w:val="0"/>
          <w:divBdr>
            <w:top w:val="none" w:sz="0" w:space="0" w:color="auto"/>
            <w:left w:val="none" w:sz="0" w:space="0" w:color="auto"/>
            <w:bottom w:val="none" w:sz="0" w:space="0" w:color="auto"/>
            <w:right w:val="none" w:sz="0" w:space="0" w:color="auto"/>
          </w:divBdr>
        </w:div>
        <w:div w:id="1264611166">
          <w:marLeft w:val="806"/>
          <w:marRight w:val="0"/>
          <w:marTop w:val="120"/>
          <w:marBottom w:val="0"/>
          <w:divBdr>
            <w:top w:val="none" w:sz="0" w:space="0" w:color="auto"/>
            <w:left w:val="none" w:sz="0" w:space="0" w:color="auto"/>
            <w:bottom w:val="none" w:sz="0" w:space="0" w:color="auto"/>
            <w:right w:val="none" w:sz="0" w:space="0" w:color="auto"/>
          </w:divBdr>
        </w:div>
      </w:divsChild>
    </w:div>
    <w:div w:id="711686888">
      <w:bodyDiv w:val="1"/>
      <w:marLeft w:val="0"/>
      <w:marRight w:val="0"/>
      <w:marTop w:val="0"/>
      <w:marBottom w:val="0"/>
      <w:divBdr>
        <w:top w:val="none" w:sz="0" w:space="0" w:color="auto"/>
        <w:left w:val="none" w:sz="0" w:space="0" w:color="auto"/>
        <w:bottom w:val="none" w:sz="0" w:space="0" w:color="auto"/>
        <w:right w:val="none" w:sz="0" w:space="0" w:color="auto"/>
      </w:divBdr>
    </w:div>
    <w:div w:id="742525833">
      <w:bodyDiv w:val="1"/>
      <w:marLeft w:val="0"/>
      <w:marRight w:val="0"/>
      <w:marTop w:val="0"/>
      <w:marBottom w:val="0"/>
      <w:divBdr>
        <w:top w:val="none" w:sz="0" w:space="0" w:color="auto"/>
        <w:left w:val="none" w:sz="0" w:space="0" w:color="auto"/>
        <w:bottom w:val="none" w:sz="0" w:space="0" w:color="auto"/>
        <w:right w:val="none" w:sz="0" w:space="0" w:color="auto"/>
      </w:divBdr>
      <w:divsChild>
        <w:div w:id="1651397609">
          <w:marLeft w:val="576"/>
          <w:marRight w:val="0"/>
          <w:marTop w:val="60"/>
          <w:marBottom w:val="0"/>
          <w:divBdr>
            <w:top w:val="none" w:sz="0" w:space="0" w:color="auto"/>
            <w:left w:val="none" w:sz="0" w:space="0" w:color="auto"/>
            <w:bottom w:val="none" w:sz="0" w:space="0" w:color="auto"/>
            <w:right w:val="none" w:sz="0" w:space="0" w:color="auto"/>
          </w:divBdr>
        </w:div>
      </w:divsChild>
    </w:div>
    <w:div w:id="752163315">
      <w:bodyDiv w:val="1"/>
      <w:marLeft w:val="0"/>
      <w:marRight w:val="0"/>
      <w:marTop w:val="0"/>
      <w:marBottom w:val="0"/>
      <w:divBdr>
        <w:top w:val="none" w:sz="0" w:space="0" w:color="auto"/>
        <w:left w:val="none" w:sz="0" w:space="0" w:color="auto"/>
        <w:bottom w:val="none" w:sz="0" w:space="0" w:color="auto"/>
        <w:right w:val="none" w:sz="0" w:space="0" w:color="auto"/>
      </w:divBdr>
    </w:div>
    <w:div w:id="762533696">
      <w:bodyDiv w:val="1"/>
      <w:marLeft w:val="0"/>
      <w:marRight w:val="0"/>
      <w:marTop w:val="0"/>
      <w:marBottom w:val="0"/>
      <w:divBdr>
        <w:top w:val="none" w:sz="0" w:space="0" w:color="auto"/>
        <w:left w:val="none" w:sz="0" w:space="0" w:color="auto"/>
        <w:bottom w:val="none" w:sz="0" w:space="0" w:color="auto"/>
        <w:right w:val="none" w:sz="0" w:space="0" w:color="auto"/>
      </w:divBdr>
      <w:divsChild>
        <w:div w:id="1301839295">
          <w:marLeft w:val="504"/>
          <w:marRight w:val="0"/>
          <w:marTop w:val="140"/>
          <w:marBottom w:val="0"/>
          <w:divBdr>
            <w:top w:val="none" w:sz="0" w:space="0" w:color="auto"/>
            <w:left w:val="none" w:sz="0" w:space="0" w:color="auto"/>
            <w:bottom w:val="none" w:sz="0" w:space="0" w:color="auto"/>
            <w:right w:val="none" w:sz="0" w:space="0" w:color="auto"/>
          </w:divBdr>
        </w:div>
      </w:divsChild>
    </w:div>
    <w:div w:id="785664386">
      <w:bodyDiv w:val="1"/>
      <w:marLeft w:val="0"/>
      <w:marRight w:val="0"/>
      <w:marTop w:val="0"/>
      <w:marBottom w:val="0"/>
      <w:divBdr>
        <w:top w:val="none" w:sz="0" w:space="0" w:color="auto"/>
        <w:left w:val="none" w:sz="0" w:space="0" w:color="auto"/>
        <w:bottom w:val="none" w:sz="0" w:space="0" w:color="auto"/>
        <w:right w:val="none" w:sz="0" w:space="0" w:color="auto"/>
      </w:divBdr>
    </w:div>
    <w:div w:id="1012223219">
      <w:bodyDiv w:val="1"/>
      <w:marLeft w:val="0"/>
      <w:marRight w:val="0"/>
      <w:marTop w:val="0"/>
      <w:marBottom w:val="0"/>
      <w:divBdr>
        <w:top w:val="none" w:sz="0" w:space="0" w:color="auto"/>
        <w:left w:val="none" w:sz="0" w:space="0" w:color="auto"/>
        <w:bottom w:val="none" w:sz="0" w:space="0" w:color="auto"/>
        <w:right w:val="none" w:sz="0" w:space="0" w:color="auto"/>
      </w:divBdr>
      <w:divsChild>
        <w:div w:id="160705517">
          <w:marLeft w:val="806"/>
          <w:marRight w:val="0"/>
          <w:marTop w:val="154"/>
          <w:marBottom w:val="0"/>
          <w:divBdr>
            <w:top w:val="none" w:sz="0" w:space="0" w:color="auto"/>
            <w:left w:val="none" w:sz="0" w:space="0" w:color="auto"/>
            <w:bottom w:val="none" w:sz="0" w:space="0" w:color="auto"/>
            <w:right w:val="none" w:sz="0" w:space="0" w:color="auto"/>
          </w:divBdr>
        </w:div>
        <w:div w:id="985620814">
          <w:marLeft w:val="806"/>
          <w:marRight w:val="0"/>
          <w:marTop w:val="154"/>
          <w:marBottom w:val="0"/>
          <w:divBdr>
            <w:top w:val="none" w:sz="0" w:space="0" w:color="auto"/>
            <w:left w:val="none" w:sz="0" w:space="0" w:color="auto"/>
            <w:bottom w:val="none" w:sz="0" w:space="0" w:color="auto"/>
            <w:right w:val="none" w:sz="0" w:space="0" w:color="auto"/>
          </w:divBdr>
        </w:div>
        <w:div w:id="392244281">
          <w:marLeft w:val="806"/>
          <w:marRight w:val="0"/>
          <w:marTop w:val="154"/>
          <w:marBottom w:val="0"/>
          <w:divBdr>
            <w:top w:val="none" w:sz="0" w:space="0" w:color="auto"/>
            <w:left w:val="none" w:sz="0" w:space="0" w:color="auto"/>
            <w:bottom w:val="none" w:sz="0" w:space="0" w:color="auto"/>
            <w:right w:val="none" w:sz="0" w:space="0" w:color="auto"/>
          </w:divBdr>
        </w:div>
        <w:div w:id="145635205">
          <w:marLeft w:val="806"/>
          <w:marRight w:val="0"/>
          <w:marTop w:val="154"/>
          <w:marBottom w:val="0"/>
          <w:divBdr>
            <w:top w:val="none" w:sz="0" w:space="0" w:color="auto"/>
            <w:left w:val="none" w:sz="0" w:space="0" w:color="auto"/>
            <w:bottom w:val="none" w:sz="0" w:space="0" w:color="auto"/>
            <w:right w:val="none" w:sz="0" w:space="0" w:color="auto"/>
          </w:divBdr>
        </w:div>
        <w:div w:id="2144424175">
          <w:marLeft w:val="806"/>
          <w:marRight w:val="0"/>
          <w:marTop w:val="154"/>
          <w:marBottom w:val="0"/>
          <w:divBdr>
            <w:top w:val="none" w:sz="0" w:space="0" w:color="auto"/>
            <w:left w:val="none" w:sz="0" w:space="0" w:color="auto"/>
            <w:bottom w:val="none" w:sz="0" w:space="0" w:color="auto"/>
            <w:right w:val="none" w:sz="0" w:space="0" w:color="auto"/>
          </w:divBdr>
        </w:div>
        <w:div w:id="2142532961">
          <w:marLeft w:val="806"/>
          <w:marRight w:val="0"/>
          <w:marTop w:val="154"/>
          <w:marBottom w:val="0"/>
          <w:divBdr>
            <w:top w:val="none" w:sz="0" w:space="0" w:color="auto"/>
            <w:left w:val="none" w:sz="0" w:space="0" w:color="auto"/>
            <w:bottom w:val="none" w:sz="0" w:space="0" w:color="auto"/>
            <w:right w:val="none" w:sz="0" w:space="0" w:color="auto"/>
          </w:divBdr>
        </w:div>
      </w:divsChild>
    </w:div>
    <w:div w:id="1091706990">
      <w:bodyDiv w:val="1"/>
      <w:marLeft w:val="0"/>
      <w:marRight w:val="0"/>
      <w:marTop w:val="0"/>
      <w:marBottom w:val="0"/>
      <w:divBdr>
        <w:top w:val="none" w:sz="0" w:space="0" w:color="auto"/>
        <w:left w:val="none" w:sz="0" w:space="0" w:color="auto"/>
        <w:bottom w:val="none" w:sz="0" w:space="0" w:color="auto"/>
        <w:right w:val="none" w:sz="0" w:space="0" w:color="auto"/>
      </w:divBdr>
      <w:divsChild>
        <w:div w:id="1020741453">
          <w:marLeft w:val="504"/>
          <w:marRight w:val="0"/>
          <w:marTop w:val="140"/>
          <w:marBottom w:val="0"/>
          <w:divBdr>
            <w:top w:val="none" w:sz="0" w:space="0" w:color="auto"/>
            <w:left w:val="none" w:sz="0" w:space="0" w:color="auto"/>
            <w:bottom w:val="none" w:sz="0" w:space="0" w:color="auto"/>
            <w:right w:val="none" w:sz="0" w:space="0" w:color="auto"/>
          </w:divBdr>
        </w:div>
        <w:div w:id="1651980063">
          <w:marLeft w:val="504"/>
          <w:marRight w:val="0"/>
          <w:marTop w:val="140"/>
          <w:marBottom w:val="0"/>
          <w:divBdr>
            <w:top w:val="none" w:sz="0" w:space="0" w:color="auto"/>
            <w:left w:val="none" w:sz="0" w:space="0" w:color="auto"/>
            <w:bottom w:val="none" w:sz="0" w:space="0" w:color="auto"/>
            <w:right w:val="none" w:sz="0" w:space="0" w:color="auto"/>
          </w:divBdr>
        </w:div>
      </w:divsChild>
    </w:div>
    <w:div w:id="1177845659">
      <w:bodyDiv w:val="1"/>
      <w:marLeft w:val="0"/>
      <w:marRight w:val="0"/>
      <w:marTop w:val="0"/>
      <w:marBottom w:val="0"/>
      <w:divBdr>
        <w:top w:val="none" w:sz="0" w:space="0" w:color="auto"/>
        <w:left w:val="none" w:sz="0" w:space="0" w:color="auto"/>
        <w:bottom w:val="none" w:sz="0" w:space="0" w:color="auto"/>
        <w:right w:val="none" w:sz="0" w:space="0" w:color="auto"/>
      </w:divBdr>
    </w:div>
    <w:div w:id="1239708548">
      <w:bodyDiv w:val="1"/>
      <w:marLeft w:val="0"/>
      <w:marRight w:val="0"/>
      <w:marTop w:val="0"/>
      <w:marBottom w:val="0"/>
      <w:divBdr>
        <w:top w:val="none" w:sz="0" w:space="0" w:color="auto"/>
        <w:left w:val="none" w:sz="0" w:space="0" w:color="auto"/>
        <w:bottom w:val="none" w:sz="0" w:space="0" w:color="auto"/>
        <w:right w:val="none" w:sz="0" w:space="0" w:color="auto"/>
      </w:divBdr>
      <w:divsChild>
        <w:div w:id="2093117841">
          <w:marLeft w:val="806"/>
          <w:marRight w:val="0"/>
          <w:marTop w:val="116"/>
          <w:marBottom w:val="0"/>
          <w:divBdr>
            <w:top w:val="none" w:sz="0" w:space="0" w:color="auto"/>
            <w:left w:val="none" w:sz="0" w:space="0" w:color="auto"/>
            <w:bottom w:val="none" w:sz="0" w:space="0" w:color="auto"/>
            <w:right w:val="none" w:sz="0" w:space="0" w:color="auto"/>
          </w:divBdr>
        </w:div>
        <w:div w:id="2009868262">
          <w:marLeft w:val="806"/>
          <w:marRight w:val="0"/>
          <w:marTop w:val="116"/>
          <w:marBottom w:val="0"/>
          <w:divBdr>
            <w:top w:val="none" w:sz="0" w:space="0" w:color="auto"/>
            <w:left w:val="none" w:sz="0" w:space="0" w:color="auto"/>
            <w:bottom w:val="none" w:sz="0" w:space="0" w:color="auto"/>
            <w:right w:val="none" w:sz="0" w:space="0" w:color="auto"/>
          </w:divBdr>
        </w:div>
        <w:div w:id="857735575">
          <w:marLeft w:val="806"/>
          <w:marRight w:val="0"/>
          <w:marTop w:val="116"/>
          <w:marBottom w:val="0"/>
          <w:divBdr>
            <w:top w:val="none" w:sz="0" w:space="0" w:color="auto"/>
            <w:left w:val="none" w:sz="0" w:space="0" w:color="auto"/>
            <w:bottom w:val="none" w:sz="0" w:space="0" w:color="auto"/>
            <w:right w:val="none" w:sz="0" w:space="0" w:color="auto"/>
          </w:divBdr>
        </w:div>
        <w:div w:id="136192841">
          <w:marLeft w:val="806"/>
          <w:marRight w:val="0"/>
          <w:marTop w:val="116"/>
          <w:marBottom w:val="0"/>
          <w:divBdr>
            <w:top w:val="none" w:sz="0" w:space="0" w:color="auto"/>
            <w:left w:val="none" w:sz="0" w:space="0" w:color="auto"/>
            <w:bottom w:val="none" w:sz="0" w:space="0" w:color="auto"/>
            <w:right w:val="none" w:sz="0" w:space="0" w:color="auto"/>
          </w:divBdr>
        </w:div>
      </w:divsChild>
    </w:div>
    <w:div w:id="1247034821">
      <w:bodyDiv w:val="1"/>
      <w:marLeft w:val="0"/>
      <w:marRight w:val="0"/>
      <w:marTop w:val="0"/>
      <w:marBottom w:val="0"/>
      <w:divBdr>
        <w:top w:val="none" w:sz="0" w:space="0" w:color="auto"/>
        <w:left w:val="none" w:sz="0" w:space="0" w:color="auto"/>
        <w:bottom w:val="none" w:sz="0" w:space="0" w:color="auto"/>
        <w:right w:val="none" w:sz="0" w:space="0" w:color="auto"/>
      </w:divBdr>
      <w:divsChild>
        <w:div w:id="1252274055">
          <w:marLeft w:val="504"/>
          <w:marRight w:val="0"/>
          <w:marTop w:val="140"/>
          <w:marBottom w:val="0"/>
          <w:divBdr>
            <w:top w:val="none" w:sz="0" w:space="0" w:color="auto"/>
            <w:left w:val="none" w:sz="0" w:space="0" w:color="auto"/>
            <w:bottom w:val="none" w:sz="0" w:space="0" w:color="auto"/>
            <w:right w:val="none" w:sz="0" w:space="0" w:color="auto"/>
          </w:divBdr>
        </w:div>
        <w:div w:id="1388189553">
          <w:marLeft w:val="504"/>
          <w:marRight w:val="0"/>
          <w:marTop w:val="140"/>
          <w:marBottom w:val="0"/>
          <w:divBdr>
            <w:top w:val="none" w:sz="0" w:space="0" w:color="auto"/>
            <w:left w:val="none" w:sz="0" w:space="0" w:color="auto"/>
            <w:bottom w:val="none" w:sz="0" w:space="0" w:color="auto"/>
            <w:right w:val="none" w:sz="0" w:space="0" w:color="auto"/>
          </w:divBdr>
        </w:div>
      </w:divsChild>
    </w:div>
    <w:div w:id="1264877539">
      <w:bodyDiv w:val="1"/>
      <w:marLeft w:val="0"/>
      <w:marRight w:val="0"/>
      <w:marTop w:val="0"/>
      <w:marBottom w:val="0"/>
      <w:divBdr>
        <w:top w:val="none" w:sz="0" w:space="0" w:color="auto"/>
        <w:left w:val="none" w:sz="0" w:space="0" w:color="auto"/>
        <w:bottom w:val="none" w:sz="0" w:space="0" w:color="auto"/>
        <w:right w:val="none" w:sz="0" w:space="0" w:color="auto"/>
      </w:divBdr>
      <w:divsChild>
        <w:div w:id="2128886092">
          <w:marLeft w:val="432"/>
          <w:marRight w:val="0"/>
          <w:marTop w:val="116"/>
          <w:marBottom w:val="0"/>
          <w:divBdr>
            <w:top w:val="none" w:sz="0" w:space="0" w:color="auto"/>
            <w:left w:val="none" w:sz="0" w:space="0" w:color="auto"/>
            <w:bottom w:val="none" w:sz="0" w:space="0" w:color="auto"/>
            <w:right w:val="none" w:sz="0" w:space="0" w:color="auto"/>
          </w:divBdr>
        </w:div>
        <w:div w:id="914239843">
          <w:marLeft w:val="432"/>
          <w:marRight w:val="0"/>
          <w:marTop w:val="116"/>
          <w:marBottom w:val="0"/>
          <w:divBdr>
            <w:top w:val="none" w:sz="0" w:space="0" w:color="auto"/>
            <w:left w:val="none" w:sz="0" w:space="0" w:color="auto"/>
            <w:bottom w:val="none" w:sz="0" w:space="0" w:color="auto"/>
            <w:right w:val="none" w:sz="0" w:space="0" w:color="auto"/>
          </w:divBdr>
        </w:div>
        <w:div w:id="1041201391">
          <w:marLeft w:val="432"/>
          <w:marRight w:val="0"/>
          <w:marTop w:val="116"/>
          <w:marBottom w:val="0"/>
          <w:divBdr>
            <w:top w:val="none" w:sz="0" w:space="0" w:color="auto"/>
            <w:left w:val="none" w:sz="0" w:space="0" w:color="auto"/>
            <w:bottom w:val="none" w:sz="0" w:space="0" w:color="auto"/>
            <w:right w:val="none" w:sz="0" w:space="0" w:color="auto"/>
          </w:divBdr>
        </w:div>
        <w:div w:id="82802301">
          <w:marLeft w:val="432"/>
          <w:marRight w:val="0"/>
          <w:marTop w:val="116"/>
          <w:marBottom w:val="0"/>
          <w:divBdr>
            <w:top w:val="none" w:sz="0" w:space="0" w:color="auto"/>
            <w:left w:val="none" w:sz="0" w:space="0" w:color="auto"/>
            <w:bottom w:val="none" w:sz="0" w:space="0" w:color="auto"/>
            <w:right w:val="none" w:sz="0" w:space="0" w:color="auto"/>
          </w:divBdr>
        </w:div>
        <w:div w:id="945120691">
          <w:marLeft w:val="432"/>
          <w:marRight w:val="0"/>
          <w:marTop w:val="116"/>
          <w:marBottom w:val="0"/>
          <w:divBdr>
            <w:top w:val="none" w:sz="0" w:space="0" w:color="auto"/>
            <w:left w:val="none" w:sz="0" w:space="0" w:color="auto"/>
            <w:bottom w:val="none" w:sz="0" w:space="0" w:color="auto"/>
            <w:right w:val="none" w:sz="0" w:space="0" w:color="auto"/>
          </w:divBdr>
        </w:div>
        <w:div w:id="590505807">
          <w:marLeft w:val="432"/>
          <w:marRight w:val="0"/>
          <w:marTop w:val="116"/>
          <w:marBottom w:val="0"/>
          <w:divBdr>
            <w:top w:val="none" w:sz="0" w:space="0" w:color="auto"/>
            <w:left w:val="none" w:sz="0" w:space="0" w:color="auto"/>
            <w:bottom w:val="none" w:sz="0" w:space="0" w:color="auto"/>
            <w:right w:val="none" w:sz="0" w:space="0" w:color="auto"/>
          </w:divBdr>
        </w:div>
        <w:div w:id="1877690512">
          <w:marLeft w:val="432"/>
          <w:marRight w:val="0"/>
          <w:marTop w:val="116"/>
          <w:marBottom w:val="0"/>
          <w:divBdr>
            <w:top w:val="none" w:sz="0" w:space="0" w:color="auto"/>
            <w:left w:val="none" w:sz="0" w:space="0" w:color="auto"/>
            <w:bottom w:val="none" w:sz="0" w:space="0" w:color="auto"/>
            <w:right w:val="none" w:sz="0" w:space="0" w:color="auto"/>
          </w:divBdr>
        </w:div>
        <w:div w:id="1753821019">
          <w:marLeft w:val="432"/>
          <w:marRight w:val="0"/>
          <w:marTop w:val="116"/>
          <w:marBottom w:val="0"/>
          <w:divBdr>
            <w:top w:val="none" w:sz="0" w:space="0" w:color="auto"/>
            <w:left w:val="none" w:sz="0" w:space="0" w:color="auto"/>
            <w:bottom w:val="none" w:sz="0" w:space="0" w:color="auto"/>
            <w:right w:val="none" w:sz="0" w:space="0" w:color="auto"/>
          </w:divBdr>
        </w:div>
        <w:div w:id="1073774165">
          <w:marLeft w:val="432"/>
          <w:marRight w:val="0"/>
          <w:marTop w:val="116"/>
          <w:marBottom w:val="0"/>
          <w:divBdr>
            <w:top w:val="none" w:sz="0" w:space="0" w:color="auto"/>
            <w:left w:val="none" w:sz="0" w:space="0" w:color="auto"/>
            <w:bottom w:val="none" w:sz="0" w:space="0" w:color="auto"/>
            <w:right w:val="none" w:sz="0" w:space="0" w:color="auto"/>
          </w:divBdr>
        </w:div>
        <w:div w:id="588973753">
          <w:marLeft w:val="432"/>
          <w:marRight w:val="0"/>
          <w:marTop w:val="116"/>
          <w:marBottom w:val="0"/>
          <w:divBdr>
            <w:top w:val="none" w:sz="0" w:space="0" w:color="auto"/>
            <w:left w:val="none" w:sz="0" w:space="0" w:color="auto"/>
            <w:bottom w:val="none" w:sz="0" w:space="0" w:color="auto"/>
            <w:right w:val="none" w:sz="0" w:space="0" w:color="auto"/>
          </w:divBdr>
        </w:div>
        <w:div w:id="2076470545">
          <w:marLeft w:val="432"/>
          <w:marRight w:val="0"/>
          <w:marTop w:val="116"/>
          <w:marBottom w:val="0"/>
          <w:divBdr>
            <w:top w:val="none" w:sz="0" w:space="0" w:color="auto"/>
            <w:left w:val="none" w:sz="0" w:space="0" w:color="auto"/>
            <w:bottom w:val="none" w:sz="0" w:space="0" w:color="auto"/>
            <w:right w:val="none" w:sz="0" w:space="0" w:color="auto"/>
          </w:divBdr>
        </w:div>
      </w:divsChild>
    </w:div>
    <w:div w:id="1321273614">
      <w:bodyDiv w:val="1"/>
      <w:marLeft w:val="0"/>
      <w:marRight w:val="0"/>
      <w:marTop w:val="0"/>
      <w:marBottom w:val="0"/>
      <w:divBdr>
        <w:top w:val="none" w:sz="0" w:space="0" w:color="auto"/>
        <w:left w:val="none" w:sz="0" w:space="0" w:color="auto"/>
        <w:bottom w:val="none" w:sz="0" w:space="0" w:color="auto"/>
        <w:right w:val="none" w:sz="0" w:space="0" w:color="auto"/>
      </w:divBdr>
    </w:div>
    <w:div w:id="1371108820">
      <w:bodyDiv w:val="1"/>
      <w:marLeft w:val="0"/>
      <w:marRight w:val="0"/>
      <w:marTop w:val="0"/>
      <w:marBottom w:val="0"/>
      <w:divBdr>
        <w:top w:val="none" w:sz="0" w:space="0" w:color="auto"/>
        <w:left w:val="none" w:sz="0" w:space="0" w:color="auto"/>
        <w:bottom w:val="none" w:sz="0" w:space="0" w:color="auto"/>
        <w:right w:val="none" w:sz="0" w:space="0" w:color="auto"/>
      </w:divBdr>
    </w:div>
    <w:div w:id="1382637065">
      <w:bodyDiv w:val="1"/>
      <w:marLeft w:val="0"/>
      <w:marRight w:val="0"/>
      <w:marTop w:val="0"/>
      <w:marBottom w:val="0"/>
      <w:divBdr>
        <w:top w:val="none" w:sz="0" w:space="0" w:color="auto"/>
        <w:left w:val="none" w:sz="0" w:space="0" w:color="auto"/>
        <w:bottom w:val="none" w:sz="0" w:space="0" w:color="auto"/>
        <w:right w:val="none" w:sz="0" w:space="0" w:color="auto"/>
      </w:divBdr>
      <w:divsChild>
        <w:div w:id="1129128956">
          <w:marLeft w:val="576"/>
          <w:marRight w:val="0"/>
          <w:marTop w:val="80"/>
          <w:marBottom w:val="0"/>
          <w:divBdr>
            <w:top w:val="none" w:sz="0" w:space="0" w:color="auto"/>
            <w:left w:val="none" w:sz="0" w:space="0" w:color="auto"/>
            <w:bottom w:val="none" w:sz="0" w:space="0" w:color="auto"/>
            <w:right w:val="none" w:sz="0" w:space="0" w:color="auto"/>
          </w:divBdr>
        </w:div>
        <w:div w:id="282689283">
          <w:marLeft w:val="576"/>
          <w:marRight w:val="0"/>
          <w:marTop w:val="80"/>
          <w:marBottom w:val="0"/>
          <w:divBdr>
            <w:top w:val="none" w:sz="0" w:space="0" w:color="auto"/>
            <w:left w:val="none" w:sz="0" w:space="0" w:color="auto"/>
            <w:bottom w:val="none" w:sz="0" w:space="0" w:color="auto"/>
            <w:right w:val="none" w:sz="0" w:space="0" w:color="auto"/>
          </w:divBdr>
        </w:div>
      </w:divsChild>
    </w:div>
    <w:div w:id="1429352767">
      <w:bodyDiv w:val="1"/>
      <w:marLeft w:val="0"/>
      <w:marRight w:val="0"/>
      <w:marTop w:val="0"/>
      <w:marBottom w:val="0"/>
      <w:divBdr>
        <w:top w:val="none" w:sz="0" w:space="0" w:color="auto"/>
        <w:left w:val="none" w:sz="0" w:space="0" w:color="auto"/>
        <w:bottom w:val="none" w:sz="0" w:space="0" w:color="auto"/>
        <w:right w:val="none" w:sz="0" w:space="0" w:color="auto"/>
      </w:divBdr>
      <w:divsChild>
        <w:div w:id="689338762">
          <w:marLeft w:val="504"/>
          <w:marRight w:val="0"/>
          <w:marTop w:val="140"/>
          <w:marBottom w:val="0"/>
          <w:divBdr>
            <w:top w:val="none" w:sz="0" w:space="0" w:color="auto"/>
            <w:left w:val="none" w:sz="0" w:space="0" w:color="auto"/>
            <w:bottom w:val="none" w:sz="0" w:space="0" w:color="auto"/>
            <w:right w:val="none" w:sz="0" w:space="0" w:color="auto"/>
          </w:divBdr>
        </w:div>
        <w:div w:id="1260680035">
          <w:marLeft w:val="504"/>
          <w:marRight w:val="0"/>
          <w:marTop w:val="140"/>
          <w:marBottom w:val="0"/>
          <w:divBdr>
            <w:top w:val="none" w:sz="0" w:space="0" w:color="auto"/>
            <w:left w:val="none" w:sz="0" w:space="0" w:color="auto"/>
            <w:bottom w:val="none" w:sz="0" w:space="0" w:color="auto"/>
            <w:right w:val="none" w:sz="0" w:space="0" w:color="auto"/>
          </w:divBdr>
        </w:div>
      </w:divsChild>
    </w:div>
    <w:div w:id="1794324758">
      <w:bodyDiv w:val="1"/>
      <w:marLeft w:val="0"/>
      <w:marRight w:val="0"/>
      <w:marTop w:val="0"/>
      <w:marBottom w:val="0"/>
      <w:divBdr>
        <w:top w:val="none" w:sz="0" w:space="0" w:color="auto"/>
        <w:left w:val="none" w:sz="0" w:space="0" w:color="auto"/>
        <w:bottom w:val="none" w:sz="0" w:space="0" w:color="auto"/>
        <w:right w:val="none" w:sz="0" w:space="0" w:color="auto"/>
      </w:divBdr>
      <w:divsChild>
        <w:div w:id="945579765">
          <w:marLeft w:val="432"/>
          <w:marRight w:val="0"/>
          <w:marTop w:val="116"/>
          <w:marBottom w:val="0"/>
          <w:divBdr>
            <w:top w:val="none" w:sz="0" w:space="0" w:color="auto"/>
            <w:left w:val="none" w:sz="0" w:space="0" w:color="auto"/>
            <w:bottom w:val="none" w:sz="0" w:space="0" w:color="auto"/>
            <w:right w:val="none" w:sz="0" w:space="0" w:color="auto"/>
          </w:divBdr>
        </w:div>
        <w:div w:id="1852450076">
          <w:marLeft w:val="432"/>
          <w:marRight w:val="0"/>
          <w:marTop w:val="116"/>
          <w:marBottom w:val="0"/>
          <w:divBdr>
            <w:top w:val="none" w:sz="0" w:space="0" w:color="auto"/>
            <w:left w:val="none" w:sz="0" w:space="0" w:color="auto"/>
            <w:bottom w:val="none" w:sz="0" w:space="0" w:color="auto"/>
            <w:right w:val="none" w:sz="0" w:space="0" w:color="auto"/>
          </w:divBdr>
        </w:div>
        <w:div w:id="721951740">
          <w:marLeft w:val="432"/>
          <w:marRight w:val="0"/>
          <w:marTop w:val="116"/>
          <w:marBottom w:val="0"/>
          <w:divBdr>
            <w:top w:val="none" w:sz="0" w:space="0" w:color="auto"/>
            <w:left w:val="none" w:sz="0" w:space="0" w:color="auto"/>
            <w:bottom w:val="none" w:sz="0" w:space="0" w:color="auto"/>
            <w:right w:val="none" w:sz="0" w:space="0" w:color="auto"/>
          </w:divBdr>
        </w:div>
        <w:div w:id="644046305">
          <w:marLeft w:val="432"/>
          <w:marRight w:val="0"/>
          <w:marTop w:val="116"/>
          <w:marBottom w:val="0"/>
          <w:divBdr>
            <w:top w:val="none" w:sz="0" w:space="0" w:color="auto"/>
            <w:left w:val="none" w:sz="0" w:space="0" w:color="auto"/>
            <w:bottom w:val="none" w:sz="0" w:space="0" w:color="auto"/>
            <w:right w:val="none" w:sz="0" w:space="0" w:color="auto"/>
          </w:divBdr>
        </w:div>
        <w:div w:id="891967368">
          <w:marLeft w:val="432"/>
          <w:marRight w:val="0"/>
          <w:marTop w:val="116"/>
          <w:marBottom w:val="0"/>
          <w:divBdr>
            <w:top w:val="none" w:sz="0" w:space="0" w:color="auto"/>
            <w:left w:val="none" w:sz="0" w:space="0" w:color="auto"/>
            <w:bottom w:val="none" w:sz="0" w:space="0" w:color="auto"/>
            <w:right w:val="none" w:sz="0" w:space="0" w:color="auto"/>
          </w:divBdr>
        </w:div>
        <w:div w:id="636573346">
          <w:marLeft w:val="432"/>
          <w:marRight w:val="0"/>
          <w:marTop w:val="116"/>
          <w:marBottom w:val="0"/>
          <w:divBdr>
            <w:top w:val="none" w:sz="0" w:space="0" w:color="auto"/>
            <w:left w:val="none" w:sz="0" w:space="0" w:color="auto"/>
            <w:bottom w:val="none" w:sz="0" w:space="0" w:color="auto"/>
            <w:right w:val="none" w:sz="0" w:space="0" w:color="auto"/>
          </w:divBdr>
        </w:div>
        <w:div w:id="757990295">
          <w:marLeft w:val="432"/>
          <w:marRight w:val="0"/>
          <w:marTop w:val="116"/>
          <w:marBottom w:val="0"/>
          <w:divBdr>
            <w:top w:val="none" w:sz="0" w:space="0" w:color="auto"/>
            <w:left w:val="none" w:sz="0" w:space="0" w:color="auto"/>
            <w:bottom w:val="none" w:sz="0" w:space="0" w:color="auto"/>
            <w:right w:val="none" w:sz="0" w:space="0" w:color="auto"/>
          </w:divBdr>
        </w:div>
        <w:div w:id="1087113612">
          <w:marLeft w:val="432"/>
          <w:marRight w:val="0"/>
          <w:marTop w:val="116"/>
          <w:marBottom w:val="0"/>
          <w:divBdr>
            <w:top w:val="none" w:sz="0" w:space="0" w:color="auto"/>
            <w:left w:val="none" w:sz="0" w:space="0" w:color="auto"/>
            <w:bottom w:val="none" w:sz="0" w:space="0" w:color="auto"/>
            <w:right w:val="none" w:sz="0" w:space="0" w:color="auto"/>
          </w:divBdr>
        </w:div>
        <w:div w:id="1074740368">
          <w:marLeft w:val="432"/>
          <w:marRight w:val="0"/>
          <w:marTop w:val="116"/>
          <w:marBottom w:val="0"/>
          <w:divBdr>
            <w:top w:val="none" w:sz="0" w:space="0" w:color="auto"/>
            <w:left w:val="none" w:sz="0" w:space="0" w:color="auto"/>
            <w:bottom w:val="none" w:sz="0" w:space="0" w:color="auto"/>
            <w:right w:val="none" w:sz="0" w:space="0" w:color="auto"/>
          </w:divBdr>
        </w:div>
      </w:divsChild>
    </w:div>
    <w:div w:id="1945647412">
      <w:bodyDiv w:val="1"/>
      <w:marLeft w:val="0"/>
      <w:marRight w:val="0"/>
      <w:marTop w:val="0"/>
      <w:marBottom w:val="0"/>
      <w:divBdr>
        <w:top w:val="none" w:sz="0" w:space="0" w:color="auto"/>
        <w:left w:val="none" w:sz="0" w:space="0" w:color="auto"/>
        <w:bottom w:val="none" w:sz="0" w:space="0" w:color="auto"/>
        <w:right w:val="none" w:sz="0" w:space="0" w:color="auto"/>
      </w:divBdr>
      <w:divsChild>
        <w:div w:id="1092747750">
          <w:marLeft w:val="432"/>
          <w:marRight w:val="0"/>
          <w:marTop w:val="120"/>
          <w:marBottom w:val="0"/>
          <w:divBdr>
            <w:top w:val="none" w:sz="0" w:space="0" w:color="auto"/>
            <w:left w:val="none" w:sz="0" w:space="0" w:color="auto"/>
            <w:bottom w:val="none" w:sz="0" w:space="0" w:color="auto"/>
            <w:right w:val="none" w:sz="0" w:space="0" w:color="auto"/>
          </w:divBdr>
        </w:div>
        <w:div w:id="1486507955">
          <w:marLeft w:val="432"/>
          <w:marRight w:val="0"/>
          <w:marTop w:val="120"/>
          <w:marBottom w:val="0"/>
          <w:divBdr>
            <w:top w:val="none" w:sz="0" w:space="0" w:color="auto"/>
            <w:left w:val="none" w:sz="0" w:space="0" w:color="auto"/>
            <w:bottom w:val="none" w:sz="0" w:space="0" w:color="auto"/>
            <w:right w:val="none" w:sz="0" w:space="0" w:color="auto"/>
          </w:divBdr>
        </w:div>
        <w:div w:id="743526545">
          <w:marLeft w:val="432"/>
          <w:marRight w:val="0"/>
          <w:marTop w:val="120"/>
          <w:marBottom w:val="0"/>
          <w:divBdr>
            <w:top w:val="none" w:sz="0" w:space="0" w:color="auto"/>
            <w:left w:val="none" w:sz="0" w:space="0" w:color="auto"/>
            <w:bottom w:val="none" w:sz="0" w:space="0" w:color="auto"/>
            <w:right w:val="none" w:sz="0" w:space="0" w:color="auto"/>
          </w:divBdr>
        </w:div>
        <w:div w:id="1983655952">
          <w:marLeft w:val="432"/>
          <w:marRight w:val="0"/>
          <w:marTop w:val="120"/>
          <w:marBottom w:val="0"/>
          <w:divBdr>
            <w:top w:val="none" w:sz="0" w:space="0" w:color="auto"/>
            <w:left w:val="none" w:sz="0" w:space="0" w:color="auto"/>
            <w:bottom w:val="none" w:sz="0" w:space="0" w:color="auto"/>
            <w:right w:val="none" w:sz="0" w:space="0" w:color="auto"/>
          </w:divBdr>
        </w:div>
        <w:div w:id="2043091284">
          <w:marLeft w:val="432"/>
          <w:marRight w:val="0"/>
          <w:marTop w:val="120"/>
          <w:marBottom w:val="0"/>
          <w:divBdr>
            <w:top w:val="none" w:sz="0" w:space="0" w:color="auto"/>
            <w:left w:val="none" w:sz="0" w:space="0" w:color="auto"/>
            <w:bottom w:val="none" w:sz="0" w:space="0" w:color="auto"/>
            <w:right w:val="none" w:sz="0" w:space="0" w:color="auto"/>
          </w:divBdr>
        </w:div>
        <w:div w:id="809176565">
          <w:marLeft w:val="432"/>
          <w:marRight w:val="0"/>
          <w:marTop w:val="120"/>
          <w:marBottom w:val="0"/>
          <w:divBdr>
            <w:top w:val="none" w:sz="0" w:space="0" w:color="auto"/>
            <w:left w:val="none" w:sz="0" w:space="0" w:color="auto"/>
            <w:bottom w:val="none" w:sz="0" w:space="0" w:color="auto"/>
            <w:right w:val="none" w:sz="0" w:space="0" w:color="auto"/>
          </w:divBdr>
        </w:div>
      </w:divsChild>
    </w:div>
    <w:div w:id="1966811760">
      <w:bodyDiv w:val="1"/>
      <w:marLeft w:val="0"/>
      <w:marRight w:val="0"/>
      <w:marTop w:val="0"/>
      <w:marBottom w:val="0"/>
      <w:divBdr>
        <w:top w:val="none" w:sz="0" w:space="0" w:color="auto"/>
        <w:left w:val="none" w:sz="0" w:space="0" w:color="auto"/>
        <w:bottom w:val="none" w:sz="0" w:space="0" w:color="auto"/>
        <w:right w:val="none" w:sz="0" w:space="0" w:color="auto"/>
      </w:divBdr>
      <w:divsChild>
        <w:div w:id="1522550754">
          <w:marLeft w:val="576"/>
          <w:marRight w:val="0"/>
          <w:marTop w:val="60"/>
          <w:marBottom w:val="0"/>
          <w:divBdr>
            <w:top w:val="none" w:sz="0" w:space="0" w:color="auto"/>
            <w:left w:val="none" w:sz="0" w:space="0" w:color="auto"/>
            <w:bottom w:val="none" w:sz="0" w:space="0" w:color="auto"/>
            <w:right w:val="none" w:sz="0" w:space="0" w:color="auto"/>
          </w:divBdr>
        </w:div>
        <w:div w:id="1126922994">
          <w:marLeft w:val="1037"/>
          <w:marRight w:val="0"/>
          <w:marTop w:val="60"/>
          <w:marBottom w:val="0"/>
          <w:divBdr>
            <w:top w:val="none" w:sz="0" w:space="0" w:color="auto"/>
            <w:left w:val="none" w:sz="0" w:space="0" w:color="auto"/>
            <w:bottom w:val="none" w:sz="0" w:space="0" w:color="auto"/>
            <w:right w:val="none" w:sz="0" w:space="0" w:color="auto"/>
          </w:divBdr>
        </w:div>
        <w:div w:id="1234317830">
          <w:marLeft w:val="1037"/>
          <w:marRight w:val="0"/>
          <w:marTop w:val="60"/>
          <w:marBottom w:val="0"/>
          <w:divBdr>
            <w:top w:val="none" w:sz="0" w:space="0" w:color="auto"/>
            <w:left w:val="none" w:sz="0" w:space="0" w:color="auto"/>
            <w:bottom w:val="none" w:sz="0" w:space="0" w:color="auto"/>
            <w:right w:val="none" w:sz="0" w:space="0" w:color="auto"/>
          </w:divBdr>
        </w:div>
        <w:div w:id="880897263">
          <w:marLeft w:val="1037"/>
          <w:marRight w:val="0"/>
          <w:marTop w:val="60"/>
          <w:marBottom w:val="0"/>
          <w:divBdr>
            <w:top w:val="none" w:sz="0" w:space="0" w:color="auto"/>
            <w:left w:val="none" w:sz="0" w:space="0" w:color="auto"/>
            <w:bottom w:val="none" w:sz="0" w:space="0" w:color="auto"/>
            <w:right w:val="none" w:sz="0" w:space="0" w:color="auto"/>
          </w:divBdr>
        </w:div>
        <w:div w:id="1054624753">
          <w:marLeft w:val="1037"/>
          <w:marRight w:val="0"/>
          <w:marTop w:val="60"/>
          <w:marBottom w:val="0"/>
          <w:divBdr>
            <w:top w:val="none" w:sz="0" w:space="0" w:color="auto"/>
            <w:left w:val="none" w:sz="0" w:space="0" w:color="auto"/>
            <w:bottom w:val="none" w:sz="0" w:space="0" w:color="auto"/>
            <w:right w:val="none" w:sz="0" w:space="0" w:color="auto"/>
          </w:divBdr>
        </w:div>
      </w:divsChild>
    </w:div>
    <w:div w:id="1978140735">
      <w:bodyDiv w:val="1"/>
      <w:marLeft w:val="0"/>
      <w:marRight w:val="0"/>
      <w:marTop w:val="0"/>
      <w:marBottom w:val="0"/>
      <w:divBdr>
        <w:top w:val="none" w:sz="0" w:space="0" w:color="auto"/>
        <w:left w:val="none" w:sz="0" w:space="0" w:color="auto"/>
        <w:bottom w:val="none" w:sz="0" w:space="0" w:color="auto"/>
        <w:right w:val="none" w:sz="0" w:space="0" w:color="auto"/>
      </w:divBdr>
      <w:divsChild>
        <w:div w:id="1206328967">
          <w:marLeft w:val="432"/>
          <w:marRight w:val="0"/>
          <w:marTop w:val="120"/>
          <w:marBottom w:val="0"/>
          <w:divBdr>
            <w:top w:val="none" w:sz="0" w:space="0" w:color="auto"/>
            <w:left w:val="none" w:sz="0" w:space="0" w:color="auto"/>
            <w:bottom w:val="none" w:sz="0" w:space="0" w:color="auto"/>
            <w:right w:val="none" w:sz="0" w:space="0" w:color="auto"/>
          </w:divBdr>
        </w:div>
        <w:div w:id="779837116">
          <w:marLeft w:val="432"/>
          <w:marRight w:val="0"/>
          <w:marTop w:val="120"/>
          <w:marBottom w:val="0"/>
          <w:divBdr>
            <w:top w:val="none" w:sz="0" w:space="0" w:color="auto"/>
            <w:left w:val="none" w:sz="0" w:space="0" w:color="auto"/>
            <w:bottom w:val="none" w:sz="0" w:space="0" w:color="auto"/>
            <w:right w:val="none" w:sz="0" w:space="0" w:color="auto"/>
          </w:divBdr>
        </w:div>
        <w:div w:id="1874268048">
          <w:marLeft w:val="432"/>
          <w:marRight w:val="0"/>
          <w:marTop w:val="120"/>
          <w:marBottom w:val="0"/>
          <w:divBdr>
            <w:top w:val="none" w:sz="0" w:space="0" w:color="auto"/>
            <w:left w:val="none" w:sz="0" w:space="0" w:color="auto"/>
            <w:bottom w:val="none" w:sz="0" w:space="0" w:color="auto"/>
            <w:right w:val="none" w:sz="0" w:space="0" w:color="auto"/>
          </w:divBdr>
        </w:div>
        <w:div w:id="430903454">
          <w:marLeft w:val="432"/>
          <w:marRight w:val="0"/>
          <w:marTop w:val="120"/>
          <w:marBottom w:val="0"/>
          <w:divBdr>
            <w:top w:val="none" w:sz="0" w:space="0" w:color="auto"/>
            <w:left w:val="none" w:sz="0" w:space="0" w:color="auto"/>
            <w:bottom w:val="none" w:sz="0" w:space="0" w:color="auto"/>
            <w:right w:val="none" w:sz="0" w:space="0" w:color="auto"/>
          </w:divBdr>
        </w:div>
        <w:div w:id="423184115">
          <w:marLeft w:val="432"/>
          <w:marRight w:val="0"/>
          <w:marTop w:val="120"/>
          <w:marBottom w:val="0"/>
          <w:divBdr>
            <w:top w:val="none" w:sz="0" w:space="0" w:color="auto"/>
            <w:left w:val="none" w:sz="0" w:space="0" w:color="auto"/>
            <w:bottom w:val="none" w:sz="0" w:space="0" w:color="auto"/>
            <w:right w:val="none" w:sz="0" w:space="0" w:color="auto"/>
          </w:divBdr>
        </w:div>
      </w:divsChild>
    </w:div>
    <w:div w:id="1984967315">
      <w:bodyDiv w:val="1"/>
      <w:marLeft w:val="0"/>
      <w:marRight w:val="0"/>
      <w:marTop w:val="0"/>
      <w:marBottom w:val="0"/>
      <w:divBdr>
        <w:top w:val="none" w:sz="0" w:space="0" w:color="auto"/>
        <w:left w:val="none" w:sz="0" w:space="0" w:color="auto"/>
        <w:bottom w:val="none" w:sz="0" w:space="0" w:color="auto"/>
        <w:right w:val="none" w:sz="0" w:space="0" w:color="auto"/>
      </w:divBdr>
    </w:div>
    <w:div w:id="2010982098">
      <w:bodyDiv w:val="1"/>
      <w:marLeft w:val="0"/>
      <w:marRight w:val="0"/>
      <w:marTop w:val="0"/>
      <w:marBottom w:val="0"/>
      <w:divBdr>
        <w:top w:val="none" w:sz="0" w:space="0" w:color="auto"/>
        <w:left w:val="none" w:sz="0" w:space="0" w:color="auto"/>
        <w:bottom w:val="none" w:sz="0" w:space="0" w:color="auto"/>
        <w:right w:val="none" w:sz="0" w:space="0" w:color="auto"/>
      </w:divBdr>
      <w:divsChild>
        <w:div w:id="1702515592">
          <w:marLeft w:val="576"/>
          <w:marRight w:val="0"/>
          <w:marTop w:val="120"/>
          <w:marBottom w:val="0"/>
          <w:divBdr>
            <w:top w:val="none" w:sz="0" w:space="0" w:color="auto"/>
            <w:left w:val="none" w:sz="0" w:space="0" w:color="auto"/>
            <w:bottom w:val="none" w:sz="0" w:space="0" w:color="auto"/>
            <w:right w:val="none" w:sz="0" w:space="0" w:color="auto"/>
          </w:divBdr>
        </w:div>
        <w:div w:id="435758041">
          <w:marLeft w:val="576"/>
          <w:marRight w:val="0"/>
          <w:marTop w:val="120"/>
          <w:marBottom w:val="0"/>
          <w:divBdr>
            <w:top w:val="none" w:sz="0" w:space="0" w:color="auto"/>
            <w:left w:val="none" w:sz="0" w:space="0" w:color="auto"/>
            <w:bottom w:val="none" w:sz="0" w:space="0" w:color="auto"/>
            <w:right w:val="none" w:sz="0" w:space="0" w:color="auto"/>
          </w:divBdr>
        </w:div>
        <w:div w:id="1370450084">
          <w:marLeft w:val="576"/>
          <w:marRight w:val="0"/>
          <w:marTop w:val="120"/>
          <w:marBottom w:val="0"/>
          <w:divBdr>
            <w:top w:val="none" w:sz="0" w:space="0" w:color="auto"/>
            <w:left w:val="none" w:sz="0" w:space="0" w:color="auto"/>
            <w:bottom w:val="none" w:sz="0" w:space="0" w:color="auto"/>
            <w:right w:val="none" w:sz="0" w:space="0" w:color="auto"/>
          </w:divBdr>
        </w:div>
      </w:divsChild>
    </w:div>
    <w:div w:id="2065567628">
      <w:bodyDiv w:val="1"/>
      <w:marLeft w:val="0"/>
      <w:marRight w:val="0"/>
      <w:marTop w:val="0"/>
      <w:marBottom w:val="0"/>
      <w:divBdr>
        <w:top w:val="none" w:sz="0" w:space="0" w:color="auto"/>
        <w:left w:val="none" w:sz="0" w:space="0" w:color="auto"/>
        <w:bottom w:val="none" w:sz="0" w:space="0" w:color="auto"/>
        <w:right w:val="none" w:sz="0" w:space="0" w:color="auto"/>
      </w:divBdr>
      <w:divsChild>
        <w:div w:id="1522233497">
          <w:marLeft w:val="432"/>
          <w:marRight w:val="0"/>
          <w:marTop w:val="120"/>
          <w:marBottom w:val="0"/>
          <w:divBdr>
            <w:top w:val="none" w:sz="0" w:space="0" w:color="auto"/>
            <w:left w:val="none" w:sz="0" w:space="0" w:color="auto"/>
            <w:bottom w:val="none" w:sz="0" w:space="0" w:color="auto"/>
            <w:right w:val="none" w:sz="0" w:space="0" w:color="auto"/>
          </w:divBdr>
        </w:div>
        <w:div w:id="1094859735">
          <w:marLeft w:val="432"/>
          <w:marRight w:val="0"/>
          <w:marTop w:val="120"/>
          <w:marBottom w:val="0"/>
          <w:divBdr>
            <w:top w:val="none" w:sz="0" w:space="0" w:color="auto"/>
            <w:left w:val="none" w:sz="0" w:space="0" w:color="auto"/>
            <w:bottom w:val="none" w:sz="0" w:space="0" w:color="auto"/>
            <w:right w:val="none" w:sz="0" w:space="0" w:color="auto"/>
          </w:divBdr>
        </w:div>
        <w:div w:id="906721294">
          <w:marLeft w:val="432"/>
          <w:marRight w:val="0"/>
          <w:marTop w:val="120"/>
          <w:marBottom w:val="0"/>
          <w:divBdr>
            <w:top w:val="none" w:sz="0" w:space="0" w:color="auto"/>
            <w:left w:val="none" w:sz="0" w:space="0" w:color="auto"/>
            <w:bottom w:val="none" w:sz="0" w:space="0" w:color="auto"/>
            <w:right w:val="none" w:sz="0" w:space="0" w:color="auto"/>
          </w:divBdr>
        </w:div>
        <w:div w:id="155033494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1CD0-BFF2-412C-8C8C-57F0B0CD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4057</Words>
  <Characters>23126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vt:lpstr>
    </vt:vector>
  </TitlesOfParts>
  <Company>Webmaster</Company>
  <LinksUpToDate>false</LinksUpToDate>
  <CharactersWithSpaces>27129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Sps UPI</dc:creator>
  <cp:lastModifiedBy>admin</cp:lastModifiedBy>
  <cp:revision>2</cp:revision>
  <cp:lastPrinted>2013-05-31T04:01:00Z</cp:lastPrinted>
  <dcterms:created xsi:type="dcterms:W3CDTF">2014-01-17T08:28:00Z</dcterms:created>
  <dcterms:modified xsi:type="dcterms:W3CDTF">2014-01-17T08:28:00Z</dcterms:modified>
</cp:coreProperties>
</file>